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1D4761" w14:textId="7BD26492" w:rsidR="006666F1" w:rsidRPr="007742A4" w:rsidRDefault="00684BD5" w:rsidP="00684BD5">
      <w:pPr>
        <w:pStyle w:val="Subtitle"/>
        <w:rPr>
          <w:rFonts w:ascii="Calibri" w:hAnsi="Calibri"/>
          <w:color w:val="000000" w:themeColor="text1"/>
          <w:sz w:val="36"/>
          <w:szCs w:val="36"/>
        </w:rPr>
      </w:pPr>
      <w:r w:rsidRPr="007742A4">
        <w:rPr>
          <w:rFonts w:ascii="Calibri" w:hAnsi="Calibri"/>
          <w:color w:val="000000" w:themeColor="text1"/>
          <w:sz w:val="36"/>
          <w:szCs w:val="36"/>
        </w:rPr>
        <w:t>WorldQuant</w:t>
      </w:r>
      <w:r w:rsidR="006666F1" w:rsidRPr="007742A4">
        <w:rPr>
          <w:rFonts w:ascii="Calibri" w:hAnsi="Calibri"/>
          <w:color w:val="000000" w:themeColor="text1"/>
          <w:sz w:val="36"/>
          <w:szCs w:val="36"/>
        </w:rPr>
        <w:t xml:space="preserve"> University</w:t>
      </w:r>
    </w:p>
    <w:p w14:paraId="1AD01397" w14:textId="5C4859C2" w:rsidR="000D5175" w:rsidRPr="007742A4" w:rsidRDefault="00684BD5" w:rsidP="00684BD5">
      <w:pPr>
        <w:pStyle w:val="Subtitle"/>
        <w:rPr>
          <w:rFonts w:ascii="Calibri" w:hAnsi="Calibri"/>
          <w:sz w:val="24"/>
          <w:szCs w:val="24"/>
        </w:rPr>
      </w:pPr>
      <w:r w:rsidRPr="007742A4">
        <w:rPr>
          <w:rFonts w:ascii="Calibri" w:hAnsi="Calibri"/>
          <w:sz w:val="24"/>
          <w:szCs w:val="24"/>
        </w:rPr>
        <w:t>Group Project</w:t>
      </w:r>
    </w:p>
    <w:p w14:paraId="3B8C50D6" w14:textId="77777777" w:rsidR="00684BD5" w:rsidRPr="007742A4" w:rsidRDefault="00684BD5" w:rsidP="00684BD5">
      <w:pPr>
        <w:pStyle w:val="Author"/>
        <w:rPr>
          <w:rFonts w:ascii="Calibri" w:hAnsi="Calibri"/>
        </w:rPr>
      </w:pPr>
    </w:p>
    <w:p w14:paraId="1105F870" w14:textId="77777777" w:rsidR="00684BD5" w:rsidRPr="007742A4" w:rsidRDefault="00684BD5" w:rsidP="00684BD5">
      <w:pPr>
        <w:pStyle w:val="Author"/>
        <w:rPr>
          <w:rFonts w:ascii="Calibri" w:hAnsi="Calibri"/>
        </w:rPr>
      </w:pPr>
    </w:p>
    <w:p w14:paraId="2D189A3C" w14:textId="77777777" w:rsidR="00684BD5" w:rsidRPr="007742A4" w:rsidRDefault="00684BD5" w:rsidP="00684BD5">
      <w:pPr>
        <w:pStyle w:val="Author"/>
        <w:rPr>
          <w:rFonts w:ascii="Calibri" w:hAnsi="Calibri"/>
        </w:rPr>
      </w:pPr>
    </w:p>
    <w:p w14:paraId="23E1B675" w14:textId="39A3E755" w:rsidR="006666F1" w:rsidRPr="007742A4" w:rsidRDefault="00684BD5">
      <w:pPr>
        <w:rPr>
          <w:rFonts w:ascii="Calibri" w:hAnsi="Calibri"/>
        </w:rPr>
      </w:pPr>
      <w:r w:rsidRPr="007742A4">
        <w:rPr>
          <w:rFonts w:ascii="Calibri" w:hAnsi="Calibri"/>
          <w:noProof/>
          <w:lang w:eastAsia="en-US"/>
        </w:rPr>
        <w:drawing>
          <wp:inline distT="0" distB="0" distL="0" distR="0" wp14:anchorId="0E9B4FB9" wp14:editId="7226EB03">
            <wp:extent cx="6148406" cy="28749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4324" cy="28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3E76" w14:textId="77777777" w:rsidR="006666F1" w:rsidRPr="007742A4" w:rsidRDefault="006666F1">
      <w:pPr>
        <w:rPr>
          <w:rFonts w:ascii="Calibri" w:hAnsi="Calibri"/>
        </w:rPr>
      </w:pPr>
    </w:p>
    <w:p w14:paraId="3927B20F" w14:textId="77777777" w:rsidR="006666F1" w:rsidRPr="007742A4" w:rsidRDefault="006666F1">
      <w:pPr>
        <w:rPr>
          <w:rFonts w:ascii="Calibri" w:hAnsi="Calibri"/>
        </w:rPr>
      </w:pPr>
    </w:p>
    <w:p w14:paraId="344B5185" w14:textId="77777777" w:rsidR="006666F1" w:rsidRPr="007742A4" w:rsidRDefault="006666F1">
      <w:pPr>
        <w:rPr>
          <w:rFonts w:ascii="Calibri" w:hAnsi="Calibri"/>
        </w:rPr>
      </w:pPr>
    </w:p>
    <w:p w14:paraId="251DAADF" w14:textId="77777777" w:rsidR="006666F1" w:rsidRPr="007742A4" w:rsidRDefault="006666F1" w:rsidP="006666F1">
      <w:pPr>
        <w:rPr>
          <w:rFonts w:ascii="Calibri" w:hAnsi="Calibri"/>
        </w:rPr>
      </w:pPr>
      <w:r w:rsidRPr="007742A4">
        <w:rPr>
          <w:rFonts w:ascii="Calibri" w:hAnsi="Calibri"/>
        </w:rPr>
        <w:t>Solution Document: Group Project - submission 1</w:t>
      </w:r>
    </w:p>
    <w:p w14:paraId="7E30EB33" w14:textId="77777777" w:rsidR="006666F1" w:rsidRPr="007742A4" w:rsidRDefault="006666F1" w:rsidP="006666F1">
      <w:pPr>
        <w:rPr>
          <w:rFonts w:ascii="Calibri" w:hAnsi="Calibri"/>
        </w:rPr>
      </w:pPr>
      <w:r w:rsidRPr="007742A4">
        <w:rPr>
          <w:rFonts w:ascii="Calibri" w:hAnsi="Calibri"/>
        </w:rPr>
        <w:t>MScFE 650: Machine Learning in Finance</w:t>
      </w:r>
    </w:p>
    <w:p w14:paraId="298293C4" w14:textId="77777777" w:rsidR="00B63E20" w:rsidRDefault="006666F1" w:rsidP="006666F1">
      <w:pPr>
        <w:rPr>
          <w:rFonts w:ascii="Calibri" w:hAnsi="Calibri"/>
        </w:rPr>
      </w:pPr>
      <w:r w:rsidRPr="007742A4">
        <w:rPr>
          <w:rFonts w:ascii="Calibri" w:hAnsi="Calibri"/>
        </w:rPr>
        <w:t>Version 1</w:t>
      </w:r>
    </w:p>
    <w:p w14:paraId="5FEE7F3E" w14:textId="68B0FA1F" w:rsidR="006666F1" w:rsidRPr="007742A4" w:rsidRDefault="00B63E20" w:rsidP="006666F1">
      <w:pPr>
        <w:rPr>
          <w:rFonts w:ascii="Calibri" w:hAnsi="Calibri"/>
        </w:rPr>
      </w:pPr>
      <w:r>
        <w:rPr>
          <w:rFonts w:ascii="Calibri" w:hAnsi="Calibri"/>
        </w:rPr>
        <w:t>Submitted by: Group 1 F</w:t>
      </w:r>
      <w:r w:rsidR="006666F1" w:rsidRPr="007742A4">
        <w:rPr>
          <w:rFonts w:ascii="Calibri" w:hAnsi="Calibri"/>
        </w:rPr>
        <w:br w:type="page"/>
      </w:r>
    </w:p>
    <w:p w14:paraId="60000D58" w14:textId="7D0CCDBE" w:rsidR="006666F1" w:rsidRPr="00DF7A4E" w:rsidRDefault="006666F1" w:rsidP="006666F1">
      <w:pPr>
        <w:spacing w:line="360" w:lineRule="auto"/>
        <w:jc w:val="both"/>
        <w:rPr>
          <w:rFonts w:ascii="Calibri" w:hAnsi="Calibri"/>
          <w:b/>
          <w:color w:val="000000" w:themeColor="text1"/>
        </w:rPr>
      </w:pPr>
      <w:r w:rsidRPr="00DF7A4E">
        <w:rPr>
          <w:rFonts w:ascii="Calibri" w:hAnsi="Calibri"/>
          <w:b/>
          <w:color w:val="000000" w:themeColor="text1"/>
        </w:rPr>
        <w:lastRenderedPageBreak/>
        <w:t>Project submission 1 Instructions:</w:t>
      </w:r>
    </w:p>
    <w:p w14:paraId="5B9F43E8" w14:textId="77777777" w:rsidR="006666F1" w:rsidRPr="00DF7A4E" w:rsidRDefault="006666F1" w:rsidP="006666F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Calibri" w:hAnsi="Calibri"/>
          <w:color w:val="000000" w:themeColor="text1"/>
        </w:rPr>
      </w:pPr>
      <w:r w:rsidRPr="00DF7A4E">
        <w:rPr>
          <w:rFonts w:ascii="Calibri" w:hAnsi="Calibri"/>
          <w:color w:val="000000" w:themeColor="text1"/>
        </w:rPr>
        <w:t>On a series of raw tick data:</w:t>
      </w:r>
    </w:p>
    <w:p w14:paraId="770A2B06" w14:textId="620F3812" w:rsidR="006666F1" w:rsidRPr="00DF7A4E" w:rsidRDefault="006666F1" w:rsidP="006666F1">
      <w:pPr>
        <w:pStyle w:val="ListParagraph"/>
        <w:numPr>
          <w:ilvl w:val="1"/>
          <w:numId w:val="17"/>
        </w:numPr>
        <w:spacing w:line="360" w:lineRule="auto"/>
        <w:jc w:val="both"/>
        <w:rPr>
          <w:rFonts w:ascii="Calibri" w:hAnsi="Calibri"/>
          <w:color w:val="000000" w:themeColor="text1"/>
        </w:rPr>
      </w:pPr>
      <w:r w:rsidRPr="00DF7A4E">
        <w:rPr>
          <w:rFonts w:ascii="Calibri" w:hAnsi="Calibri"/>
          <w:color w:val="000000" w:themeColor="text1"/>
        </w:rPr>
        <w:t>Create tick, volume, and dollar bars. (Bar must have open, high, low, and close values.) Students can do this from first principles or clone the following repo for an implementation.</w:t>
      </w:r>
    </w:p>
    <w:p w14:paraId="289CE0D6" w14:textId="0545CE7D" w:rsidR="006666F1" w:rsidRPr="00DF7A4E" w:rsidRDefault="006666F1" w:rsidP="006666F1">
      <w:pPr>
        <w:pStyle w:val="ListParagraph"/>
        <w:numPr>
          <w:ilvl w:val="1"/>
          <w:numId w:val="17"/>
        </w:numPr>
        <w:spacing w:line="360" w:lineRule="auto"/>
        <w:jc w:val="both"/>
        <w:rPr>
          <w:rFonts w:ascii="Calibri" w:hAnsi="Calibri"/>
          <w:color w:val="000000" w:themeColor="text1"/>
        </w:rPr>
      </w:pPr>
      <w:r w:rsidRPr="00DF7A4E">
        <w:rPr>
          <w:rFonts w:ascii="Calibri" w:hAnsi="Calibri"/>
          <w:color w:val="000000" w:themeColor="text1"/>
        </w:rPr>
        <w:t>Count the number of bars produced by tick, volume, and dollar bars on a weekly basis. Plot the time series of the bar count. What bar type produces the most stable weekly count? And why?</w:t>
      </w:r>
    </w:p>
    <w:p w14:paraId="750E5C68" w14:textId="3CA2FB58" w:rsidR="006666F1" w:rsidRPr="00DF7A4E" w:rsidRDefault="006666F1" w:rsidP="006666F1">
      <w:pPr>
        <w:pStyle w:val="ListParagraph"/>
        <w:numPr>
          <w:ilvl w:val="1"/>
          <w:numId w:val="17"/>
        </w:numPr>
        <w:spacing w:line="360" w:lineRule="auto"/>
        <w:jc w:val="both"/>
        <w:rPr>
          <w:rFonts w:ascii="Calibri" w:hAnsi="Calibri"/>
          <w:color w:val="000000" w:themeColor="text1"/>
        </w:rPr>
      </w:pPr>
      <w:r w:rsidRPr="00DF7A4E">
        <w:rPr>
          <w:rFonts w:ascii="Calibri" w:hAnsi="Calibri"/>
          <w:color w:val="000000" w:themeColor="text1"/>
        </w:rPr>
        <w:t>Compute the serial correlation of each bar type and report back on which method has the lowest serial correlation.</w:t>
      </w:r>
    </w:p>
    <w:p w14:paraId="59ED6665" w14:textId="53913908" w:rsidR="006666F1" w:rsidRPr="00DF7A4E" w:rsidRDefault="006666F1" w:rsidP="006666F1">
      <w:pPr>
        <w:pStyle w:val="ListParagraph"/>
        <w:numPr>
          <w:ilvl w:val="1"/>
          <w:numId w:val="17"/>
        </w:numPr>
        <w:spacing w:line="360" w:lineRule="auto"/>
        <w:jc w:val="both"/>
        <w:rPr>
          <w:rFonts w:ascii="Calibri" w:hAnsi="Calibri"/>
          <w:color w:val="000000" w:themeColor="text1"/>
        </w:rPr>
      </w:pPr>
      <w:r w:rsidRPr="00DF7A4E">
        <w:rPr>
          <w:rFonts w:ascii="Calibri" w:hAnsi="Calibri"/>
          <w:color w:val="000000" w:themeColor="text1"/>
        </w:rPr>
        <w:t>Apply the Jarque-Bera normality test on returns from the three bar types. What method achieves the lowest test statistic?</w:t>
      </w:r>
    </w:p>
    <w:p w14:paraId="3186E4E0" w14:textId="1F008C11" w:rsidR="006666F1" w:rsidRPr="00DF7A4E" w:rsidRDefault="006666F1" w:rsidP="006666F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Calibri" w:hAnsi="Calibri"/>
          <w:color w:val="000000" w:themeColor="text1"/>
        </w:rPr>
      </w:pPr>
      <w:r w:rsidRPr="00DF7A4E">
        <w:rPr>
          <w:rFonts w:ascii="Calibri" w:hAnsi="Calibri"/>
          <w:color w:val="000000" w:themeColor="text1"/>
        </w:rPr>
        <w:t>Write a 500-word report on your findings and research. Make sure to use the Harvard reference style.</w:t>
      </w:r>
    </w:p>
    <w:p w14:paraId="53673688" w14:textId="7A6E6E1D" w:rsidR="006666F1" w:rsidRPr="00DF7A4E" w:rsidRDefault="006666F1">
      <w:pPr>
        <w:rPr>
          <w:rFonts w:ascii="Calibri" w:hAnsi="Calibri"/>
          <w:color w:val="000000" w:themeColor="text1"/>
        </w:rPr>
      </w:pPr>
    </w:p>
    <w:p w14:paraId="79834F09" w14:textId="77777777" w:rsidR="006666F1" w:rsidRPr="00DF7A4E" w:rsidRDefault="006666F1">
      <w:pPr>
        <w:rPr>
          <w:rFonts w:ascii="Calibri" w:hAnsi="Calibri"/>
          <w:color w:val="000000" w:themeColor="text1"/>
        </w:rPr>
      </w:pPr>
      <w:r w:rsidRPr="00DF7A4E">
        <w:rPr>
          <w:rFonts w:ascii="Calibri" w:hAnsi="Calibri"/>
          <w:color w:val="000000" w:themeColor="text1"/>
        </w:rPr>
        <w:br w:type="page"/>
      </w:r>
    </w:p>
    <w:p w14:paraId="0B337490" w14:textId="77777777" w:rsidR="007742A4" w:rsidRPr="00DF7A4E" w:rsidRDefault="007742A4" w:rsidP="007742A4">
      <w:pPr>
        <w:pStyle w:val="Author"/>
        <w:rPr>
          <w:rFonts w:ascii="Calibri" w:hAnsi="Calibri"/>
          <w:color w:val="000000" w:themeColor="text1"/>
          <w:sz w:val="24"/>
        </w:rPr>
      </w:pPr>
      <w:r w:rsidRPr="00DF7A4E">
        <w:rPr>
          <w:rFonts w:ascii="Calibri" w:hAnsi="Calibri"/>
          <w:color w:val="000000" w:themeColor="text1"/>
          <w:sz w:val="24"/>
        </w:rPr>
        <w:lastRenderedPageBreak/>
        <w:t>Python Libraries Used:</w:t>
      </w:r>
    </w:p>
    <w:p w14:paraId="60E13701" w14:textId="29924565" w:rsidR="008F743C" w:rsidRPr="00DF7A4E" w:rsidRDefault="007742A4" w:rsidP="007742A4">
      <w:pPr>
        <w:pStyle w:val="Author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The following libraries are used and can be installed using pip, e.g. “pip install {package name}”</w:t>
      </w:r>
    </w:p>
    <w:p w14:paraId="180B11E6" w14:textId="2E8BDB8E" w:rsidR="007A687B" w:rsidRPr="00DF7A4E" w:rsidRDefault="008F743C" w:rsidP="007A687B">
      <w:pPr>
        <w:pStyle w:val="Author"/>
        <w:numPr>
          <w:ilvl w:val="0"/>
          <w:numId w:val="19"/>
        </w:numPr>
        <w:rPr>
          <w:rFonts w:ascii="Calibri" w:hAnsi="Calibri"/>
          <w:b w:val="0"/>
          <w:color w:val="000000" w:themeColor="text1"/>
          <w:sz w:val="24"/>
        </w:rPr>
      </w:pPr>
      <w:proofErr w:type="spellStart"/>
      <w:r w:rsidRPr="00DF7A4E">
        <w:rPr>
          <w:rFonts w:ascii="Calibri" w:hAnsi="Calibri"/>
          <w:b w:val="0"/>
          <w:color w:val="000000" w:themeColor="text1"/>
          <w:sz w:val="24"/>
        </w:rPr>
        <w:t>numpy</w:t>
      </w:r>
      <w:proofErr w:type="spellEnd"/>
      <w:r w:rsidRPr="00DF7A4E">
        <w:rPr>
          <w:rFonts w:ascii="Calibri" w:hAnsi="Calibri"/>
          <w:b w:val="0"/>
          <w:color w:val="000000" w:themeColor="text1"/>
          <w:sz w:val="24"/>
        </w:rPr>
        <w:t xml:space="preserve"> 1.14.3</w:t>
      </w:r>
      <w:r w:rsidR="007A687B" w:rsidRPr="00DF7A4E">
        <w:rPr>
          <w:rFonts w:ascii="Calibri" w:hAnsi="Calibri"/>
          <w:b w:val="0"/>
          <w:color w:val="000000" w:themeColor="text1"/>
          <w:sz w:val="24"/>
        </w:rPr>
        <w:t xml:space="preserve"> - see </w:t>
      </w:r>
      <w:hyperlink r:id="rId13" w:history="1">
        <w:r w:rsidR="007A687B" w:rsidRPr="00DF7A4E">
          <w:rPr>
            <w:rStyle w:val="Hyperlink"/>
            <w:rFonts w:ascii="Calibri" w:hAnsi="Calibri"/>
            <w:b w:val="0"/>
            <w:color w:val="000000" w:themeColor="text1"/>
            <w:sz w:val="24"/>
          </w:rPr>
          <w:t>https://docs.scipy.org/doc/numpy/reference/</w:t>
        </w:r>
      </w:hyperlink>
    </w:p>
    <w:p w14:paraId="2036D3D3" w14:textId="77777777" w:rsidR="007A687B" w:rsidRPr="00DF7A4E" w:rsidRDefault="008F743C" w:rsidP="007A687B">
      <w:pPr>
        <w:pStyle w:val="Author"/>
        <w:numPr>
          <w:ilvl w:val="0"/>
          <w:numId w:val="19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pandas 0.23.0</w:t>
      </w:r>
      <w:r w:rsidR="007A687B" w:rsidRPr="00DF7A4E">
        <w:rPr>
          <w:rFonts w:ascii="Calibri" w:hAnsi="Calibri"/>
          <w:b w:val="0"/>
          <w:color w:val="000000" w:themeColor="text1"/>
          <w:sz w:val="24"/>
        </w:rPr>
        <w:t xml:space="preserve"> - see </w:t>
      </w:r>
      <w:hyperlink r:id="rId14" w:history="1">
        <w:r w:rsidR="007A687B" w:rsidRPr="00DF7A4E">
          <w:rPr>
            <w:rStyle w:val="Hyperlink"/>
            <w:rFonts w:ascii="Calibri" w:hAnsi="Calibri"/>
            <w:b w:val="0"/>
            <w:color w:val="000000" w:themeColor="text1"/>
            <w:sz w:val="24"/>
          </w:rPr>
          <w:t>https://pandas.pydata.org/pandas-docs/stable/</w:t>
        </w:r>
      </w:hyperlink>
    </w:p>
    <w:p w14:paraId="6E9D7AE3" w14:textId="7BFFB081" w:rsidR="008F743C" w:rsidRPr="00DF7A4E" w:rsidRDefault="008F743C" w:rsidP="007A687B">
      <w:pPr>
        <w:pStyle w:val="Author"/>
        <w:numPr>
          <w:ilvl w:val="0"/>
          <w:numId w:val="19"/>
        </w:numPr>
        <w:rPr>
          <w:rFonts w:ascii="Calibri" w:hAnsi="Calibri"/>
          <w:b w:val="0"/>
          <w:color w:val="000000" w:themeColor="text1"/>
          <w:sz w:val="24"/>
        </w:rPr>
      </w:pPr>
      <w:proofErr w:type="spellStart"/>
      <w:r w:rsidRPr="00DF7A4E">
        <w:rPr>
          <w:rFonts w:ascii="Calibri" w:hAnsi="Calibri"/>
          <w:b w:val="0"/>
          <w:color w:val="000000" w:themeColor="text1"/>
          <w:sz w:val="24"/>
        </w:rPr>
        <w:t>matplotlib</w:t>
      </w:r>
      <w:proofErr w:type="spellEnd"/>
      <w:r w:rsidRPr="00DF7A4E">
        <w:rPr>
          <w:rFonts w:ascii="Calibri" w:hAnsi="Calibri"/>
          <w:b w:val="0"/>
          <w:color w:val="000000" w:themeColor="text1"/>
          <w:sz w:val="24"/>
        </w:rPr>
        <w:t xml:space="preserve"> 2.2.2</w:t>
      </w:r>
      <w:r w:rsidR="007A687B" w:rsidRPr="00DF7A4E">
        <w:rPr>
          <w:rFonts w:ascii="Calibri" w:hAnsi="Calibri"/>
          <w:b w:val="0"/>
          <w:color w:val="000000" w:themeColor="text1"/>
          <w:sz w:val="24"/>
        </w:rPr>
        <w:t xml:space="preserve"> –see </w:t>
      </w:r>
      <w:hyperlink r:id="rId15" w:history="1">
        <w:r w:rsidR="007A687B" w:rsidRPr="00DF7A4E">
          <w:rPr>
            <w:rStyle w:val="Hyperlink"/>
            <w:rFonts w:ascii="Calibri" w:hAnsi="Calibri"/>
            <w:b w:val="0"/>
            <w:color w:val="000000" w:themeColor="text1"/>
            <w:sz w:val="24"/>
          </w:rPr>
          <w:t>https://matplotlib.org/users/pyplot_tutorial.html</w:t>
        </w:r>
      </w:hyperlink>
    </w:p>
    <w:p w14:paraId="2A803F84" w14:textId="3EA58A47" w:rsidR="008F743C" w:rsidRPr="00DF7A4E" w:rsidRDefault="008F743C" w:rsidP="007A687B">
      <w:pPr>
        <w:pStyle w:val="Author"/>
        <w:numPr>
          <w:ilvl w:val="0"/>
          <w:numId w:val="19"/>
        </w:numPr>
        <w:rPr>
          <w:rFonts w:ascii="Calibri" w:hAnsi="Calibri"/>
          <w:b w:val="0"/>
          <w:color w:val="000000" w:themeColor="text1"/>
          <w:sz w:val="24"/>
        </w:rPr>
      </w:pPr>
      <w:proofErr w:type="spellStart"/>
      <w:r w:rsidRPr="00DF7A4E">
        <w:rPr>
          <w:rFonts w:ascii="Calibri" w:hAnsi="Calibri"/>
          <w:b w:val="0"/>
          <w:color w:val="000000" w:themeColor="text1"/>
          <w:sz w:val="24"/>
        </w:rPr>
        <w:t>seaborn</w:t>
      </w:r>
      <w:proofErr w:type="spellEnd"/>
      <w:r w:rsidRPr="00DF7A4E">
        <w:rPr>
          <w:rFonts w:ascii="Calibri" w:hAnsi="Calibri"/>
          <w:b w:val="0"/>
          <w:color w:val="000000" w:themeColor="text1"/>
          <w:sz w:val="24"/>
        </w:rPr>
        <w:t xml:space="preserve"> 0.8.1</w:t>
      </w:r>
      <w:r w:rsidR="007A687B" w:rsidRPr="00DF7A4E">
        <w:rPr>
          <w:rFonts w:ascii="Calibri" w:hAnsi="Calibri"/>
          <w:b w:val="0"/>
          <w:color w:val="000000" w:themeColor="text1"/>
          <w:sz w:val="24"/>
        </w:rPr>
        <w:t xml:space="preserve"> – see </w:t>
      </w:r>
      <w:hyperlink r:id="rId16" w:history="1">
        <w:r w:rsidR="007A687B" w:rsidRPr="00DF7A4E">
          <w:rPr>
            <w:rStyle w:val="Hyperlink"/>
            <w:rFonts w:ascii="Calibri" w:hAnsi="Calibri"/>
            <w:b w:val="0"/>
            <w:color w:val="000000" w:themeColor="text1"/>
            <w:sz w:val="24"/>
          </w:rPr>
          <w:t>https://seaborn.pydata.org/tutorial.html</w:t>
        </w:r>
      </w:hyperlink>
    </w:p>
    <w:p w14:paraId="151177E8" w14:textId="12AB04EF" w:rsidR="008F743C" w:rsidRPr="00DF7A4E" w:rsidRDefault="008F743C" w:rsidP="007A687B">
      <w:pPr>
        <w:pStyle w:val="Author"/>
        <w:numPr>
          <w:ilvl w:val="0"/>
          <w:numId w:val="19"/>
        </w:numPr>
        <w:rPr>
          <w:rFonts w:ascii="Calibri" w:hAnsi="Calibri"/>
          <w:b w:val="0"/>
          <w:color w:val="000000" w:themeColor="text1"/>
          <w:sz w:val="24"/>
        </w:rPr>
      </w:pPr>
      <w:proofErr w:type="spellStart"/>
      <w:r w:rsidRPr="00DF7A4E">
        <w:rPr>
          <w:rFonts w:ascii="Calibri" w:hAnsi="Calibri"/>
          <w:b w:val="0"/>
          <w:color w:val="000000" w:themeColor="text1"/>
          <w:sz w:val="24"/>
        </w:rPr>
        <w:t>scipy</w:t>
      </w:r>
      <w:proofErr w:type="spellEnd"/>
      <w:r w:rsidRPr="00DF7A4E">
        <w:rPr>
          <w:rFonts w:ascii="Calibri" w:hAnsi="Calibri"/>
          <w:b w:val="0"/>
          <w:color w:val="000000" w:themeColor="text1"/>
          <w:sz w:val="24"/>
        </w:rPr>
        <w:t xml:space="preserve"> 1.1.0</w:t>
      </w:r>
      <w:r w:rsidR="007A687B" w:rsidRPr="00DF7A4E">
        <w:rPr>
          <w:rFonts w:ascii="Calibri" w:hAnsi="Calibri"/>
          <w:b w:val="0"/>
          <w:color w:val="000000" w:themeColor="text1"/>
          <w:sz w:val="24"/>
        </w:rPr>
        <w:t xml:space="preserve"> - see </w:t>
      </w:r>
      <w:hyperlink r:id="rId17" w:history="1">
        <w:r w:rsidR="007A687B" w:rsidRPr="00DF7A4E">
          <w:rPr>
            <w:rStyle w:val="Hyperlink"/>
            <w:rFonts w:ascii="Calibri" w:hAnsi="Calibri"/>
            <w:b w:val="0"/>
            <w:color w:val="000000" w:themeColor="text1"/>
            <w:sz w:val="24"/>
          </w:rPr>
          <w:t>https://docs.scipy.org/doc/scipy/reference/</w:t>
        </w:r>
      </w:hyperlink>
    </w:p>
    <w:p w14:paraId="4F79019A" w14:textId="67675B2C" w:rsidR="008F743C" w:rsidRPr="00DF7A4E" w:rsidRDefault="008F743C" w:rsidP="008F743C">
      <w:pPr>
        <w:pStyle w:val="Author"/>
        <w:numPr>
          <w:ilvl w:val="0"/>
          <w:numId w:val="19"/>
        </w:numPr>
        <w:rPr>
          <w:rFonts w:ascii="Calibri" w:hAnsi="Calibri"/>
          <w:b w:val="0"/>
          <w:color w:val="000000" w:themeColor="text1"/>
          <w:sz w:val="24"/>
        </w:rPr>
      </w:pPr>
      <w:proofErr w:type="spellStart"/>
      <w:r w:rsidRPr="00DF7A4E">
        <w:rPr>
          <w:rFonts w:ascii="Calibri" w:hAnsi="Calibri"/>
          <w:b w:val="0"/>
          <w:color w:val="000000" w:themeColor="text1"/>
          <w:sz w:val="24"/>
        </w:rPr>
        <w:t>statsmodels</w:t>
      </w:r>
      <w:proofErr w:type="spellEnd"/>
      <w:r w:rsidRPr="00DF7A4E">
        <w:rPr>
          <w:rFonts w:ascii="Calibri" w:hAnsi="Calibri"/>
          <w:b w:val="0"/>
          <w:color w:val="000000" w:themeColor="text1"/>
          <w:sz w:val="24"/>
        </w:rPr>
        <w:t xml:space="preserve"> 0.9.0</w:t>
      </w:r>
      <w:r w:rsidR="007A687B" w:rsidRPr="00DF7A4E">
        <w:rPr>
          <w:rFonts w:ascii="Calibri" w:hAnsi="Calibri"/>
          <w:b w:val="0"/>
          <w:color w:val="000000" w:themeColor="text1"/>
          <w:sz w:val="24"/>
        </w:rPr>
        <w:t xml:space="preserve"> – see </w:t>
      </w:r>
      <w:hyperlink r:id="rId18" w:anchor="references" w:history="1">
        <w:r w:rsidR="007A687B" w:rsidRPr="00DF7A4E">
          <w:rPr>
            <w:rStyle w:val="Hyperlink"/>
            <w:rFonts w:ascii="Calibri" w:hAnsi="Calibri"/>
            <w:b w:val="0"/>
            <w:color w:val="000000" w:themeColor="text1"/>
            <w:sz w:val="24"/>
          </w:rPr>
          <w:t>http://www.statsmodels.org/devel/glm.html#references</w:t>
        </w:r>
      </w:hyperlink>
    </w:p>
    <w:p w14:paraId="53F0E7F9" w14:textId="2169B638" w:rsidR="00B63E20" w:rsidRPr="00DF7A4E" w:rsidRDefault="00B63E20" w:rsidP="007A687B">
      <w:pPr>
        <w:pStyle w:val="Author"/>
        <w:ind w:left="720"/>
        <w:rPr>
          <w:rFonts w:ascii="Calibri" w:hAnsi="Calibri"/>
          <w:b w:val="0"/>
          <w:color w:val="000000" w:themeColor="text1"/>
          <w:sz w:val="24"/>
        </w:rPr>
      </w:pPr>
    </w:p>
    <w:p w14:paraId="6F8046E7" w14:textId="77777777" w:rsidR="00B63E20" w:rsidRPr="00DF7A4E" w:rsidRDefault="00B63E20">
      <w:pPr>
        <w:rPr>
          <w:rFonts w:ascii="Calibri" w:hAnsi="Calibri"/>
          <w:color w:val="000000" w:themeColor="text1"/>
        </w:rPr>
      </w:pPr>
      <w:r w:rsidRPr="00DF7A4E">
        <w:rPr>
          <w:rFonts w:ascii="Calibri" w:hAnsi="Calibri"/>
          <w:b/>
          <w:color w:val="000000" w:themeColor="text1"/>
        </w:rPr>
        <w:br w:type="page"/>
      </w:r>
    </w:p>
    <w:p w14:paraId="5BB3F277" w14:textId="0EE5CD31" w:rsidR="007A687B" w:rsidRPr="00DF7A4E" w:rsidRDefault="00B63E20" w:rsidP="00F36219">
      <w:pPr>
        <w:pStyle w:val="Author"/>
        <w:rPr>
          <w:rFonts w:ascii="Calibri" w:hAnsi="Calibri"/>
          <w:color w:val="000000" w:themeColor="text1"/>
          <w:sz w:val="24"/>
        </w:rPr>
      </w:pPr>
      <w:r w:rsidRPr="00DF7A4E">
        <w:rPr>
          <w:rFonts w:ascii="Calibri" w:hAnsi="Calibri"/>
          <w:color w:val="000000" w:themeColor="text1"/>
          <w:sz w:val="24"/>
        </w:rPr>
        <w:lastRenderedPageBreak/>
        <w:t>Download Indices data</w:t>
      </w:r>
    </w:p>
    <w:p w14:paraId="52D1240A" w14:textId="6126CECF" w:rsidR="000255DD" w:rsidRPr="00DF7A4E" w:rsidRDefault="00664551" w:rsidP="000255DD">
      <w:pPr>
        <w:pStyle w:val="Author"/>
        <w:jc w:val="both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 xml:space="preserve">Bitcoin is well known cryptocurrency. Bitcoin serves as a decentralized medium of digital exchange, with transactions verified and recorded in a public distributed ledger (the blockchain). </w:t>
      </w:r>
    </w:p>
    <w:p w14:paraId="5B09A47B" w14:textId="77777777" w:rsidR="000255DD" w:rsidRPr="00DF7A4E" w:rsidRDefault="000255DD" w:rsidP="00F36219">
      <w:pPr>
        <w:pStyle w:val="Author"/>
        <w:rPr>
          <w:rFonts w:ascii="Calibri" w:hAnsi="Calibri"/>
          <w:b w:val="0"/>
          <w:color w:val="000000" w:themeColor="text1"/>
          <w:sz w:val="24"/>
        </w:rPr>
      </w:pPr>
    </w:p>
    <w:p w14:paraId="62F19A26" w14:textId="772C6108" w:rsidR="00664551" w:rsidRPr="00DF7A4E" w:rsidRDefault="00664551" w:rsidP="000255DD">
      <w:pPr>
        <w:pStyle w:val="Author"/>
        <w:jc w:val="both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 xml:space="preserve">Included here is historical bitcoin </w:t>
      </w:r>
      <w:r w:rsidR="000255DD" w:rsidRPr="00DF7A4E">
        <w:rPr>
          <w:rFonts w:ascii="Calibri" w:hAnsi="Calibri"/>
          <w:b w:val="0"/>
          <w:color w:val="000000" w:themeColor="text1"/>
          <w:sz w:val="24"/>
        </w:rPr>
        <w:t xml:space="preserve">raw tick </w:t>
      </w:r>
      <w:r w:rsidRPr="00DF7A4E">
        <w:rPr>
          <w:rFonts w:ascii="Calibri" w:hAnsi="Calibri"/>
          <w:b w:val="0"/>
          <w:color w:val="000000" w:themeColor="text1"/>
          <w:sz w:val="24"/>
        </w:rPr>
        <w:t xml:space="preserve">market data </w:t>
      </w:r>
      <w:r w:rsidR="000255DD" w:rsidRPr="00DF7A4E">
        <w:rPr>
          <w:rFonts w:ascii="Calibri" w:hAnsi="Calibri"/>
          <w:b w:val="0"/>
          <w:color w:val="000000" w:themeColor="text1"/>
          <w:sz w:val="24"/>
        </w:rPr>
        <w:t>from which is downloaded http://api.bitcoincharts.com/v1/csv/</w:t>
      </w:r>
    </w:p>
    <w:p w14:paraId="2767C0D9" w14:textId="77777777" w:rsidR="00664551" w:rsidRPr="00DF7A4E" w:rsidRDefault="00664551" w:rsidP="000255DD">
      <w:pPr>
        <w:pStyle w:val="Author"/>
        <w:ind w:firstLine="720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Content</w:t>
      </w:r>
    </w:p>
    <w:p w14:paraId="69B38822" w14:textId="3BA4E83B" w:rsidR="00664551" w:rsidRPr="00DF7A4E" w:rsidRDefault="00664551" w:rsidP="000255DD">
      <w:pPr>
        <w:pStyle w:val="Author"/>
        <w:numPr>
          <w:ilvl w:val="0"/>
          <w:numId w:val="20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bitstampUSD_21.csv</w:t>
      </w:r>
      <w:r w:rsidR="000255DD" w:rsidRPr="00DF7A4E">
        <w:rPr>
          <w:rFonts w:ascii="Calibri" w:hAnsi="Calibri"/>
          <w:b w:val="0"/>
          <w:color w:val="000000" w:themeColor="text1"/>
          <w:sz w:val="24"/>
        </w:rPr>
        <w:t xml:space="preserve"> (data collected over 21 days starts from 28th September 2018 to 18th October 2018)</w:t>
      </w:r>
    </w:p>
    <w:p w14:paraId="3C41AE2D" w14:textId="77777777" w:rsidR="009D5EE0" w:rsidRPr="00DF7A4E" w:rsidRDefault="009D5EE0" w:rsidP="009D5EE0">
      <w:pPr>
        <w:pStyle w:val="Author"/>
        <w:ind w:left="1440"/>
        <w:rPr>
          <w:rFonts w:ascii="Calibri" w:hAnsi="Calibri"/>
          <w:b w:val="0"/>
          <w:color w:val="000000" w:themeColor="text1"/>
          <w:sz w:val="24"/>
        </w:rPr>
      </w:pPr>
    </w:p>
    <w:p w14:paraId="4FB485BB" w14:textId="2ED79BD5" w:rsidR="009D5EE0" w:rsidRPr="00DF7A4E" w:rsidRDefault="009D5EE0" w:rsidP="009D5EE0">
      <w:pPr>
        <w:ind w:left="720"/>
        <w:rPr>
          <w:rFonts w:ascii="Calibri" w:hAnsi="Calibri"/>
          <w:color w:val="000000" w:themeColor="text1"/>
        </w:rPr>
      </w:pPr>
      <w:r w:rsidRPr="00DF7A4E">
        <w:rPr>
          <w:rFonts w:ascii="Calibri" w:hAnsi="Calibri"/>
          <w:color w:val="000000" w:themeColor="text1"/>
        </w:rPr>
        <w:t>About the Data (</w:t>
      </w:r>
      <w:r w:rsidR="00DF7A4E">
        <w:rPr>
          <w:rFonts w:ascii="Calibri" w:hAnsi="Calibri"/>
          <w:color w:val="000000" w:themeColor="text1"/>
        </w:rPr>
        <w:t>“</w:t>
      </w:r>
      <w:r w:rsidRPr="00DF7A4E">
        <w:rPr>
          <w:rFonts w:ascii="Calibri" w:hAnsi="Calibri"/>
          <w:color w:val="000000" w:themeColor="text1"/>
        </w:rPr>
        <w:t>bitstampUSD</w:t>
      </w:r>
      <w:r w:rsidR="00DF7A4E">
        <w:rPr>
          <w:rFonts w:ascii="Calibri" w:hAnsi="Calibri"/>
          <w:color w:val="000000" w:themeColor="text1"/>
        </w:rPr>
        <w:t>”</w:t>
      </w:r>
      <w:r w:rsidRPr="00DF7A4E">
        <w:rPr>
          <w:rFonts w:ascii="Calibri" w:hAnsi="Calibri"/>
          <w:color w:val="000000" w:themeColor="text1"/>
        </w:rPr>
        <w:t xml:space="preserve">) </w:t>
      </w:r>
    </w:p>
    <w:p w14:paraId="5B7B3604" w14:textId="77777777" w:rsidR="009D5EE0" w:rsidRPr="00DF7A4E" w:rsidRDefault="009D5EE0" w:rsidP="009D5EE0">
      <w:pPr>
        <w:pStyle w:val="Author"/>
        <w:numPr>
          <w:ilvl w:val="0"/>
          <w:numId w:val="20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 xml:space="preserve">time_stamp (in </w:t>
      </w:r>
      <w:proofErr w:type="spellStart"/>
      <w:r w:rsidRPr="00DF7A4E">
        <w:rPr>
          <w:rFonts w:ascii="Calibri" w:hAnsi="Calibri"/>
          <w:b w:val="0"/>
          <w:color w:val="000000" w:themeColor="text1"/>
          <w:sz w:val="24"/>
        </w:rPr>
        <w:t>unix</w:t>
      </w:r>
      <w:proofErr w:type="spellEnd"/>
      <w:r w:rsidRPr="00DF7A4E">
        <w:rPr>
          <w:rFonts w:ascii="Calibri" w:hAnsi="Calibri"/>
          <w:b w:val="0"/>
          <w:color w:val="000000" w:themeColor="text1"/>
          <w:sz w:val="24"/>
        </w:rPr>
        <w:t xml:space="preserve"> time)</w:t>
      </w:r>
    </w:p>
    <w:p w14:paraId="20D4248D" w14:textId="6858D538" w:rsidR="009D5EE0" w:rsidRPr="00DF7A4E" w:rsidRDefault="009D5EE0" w:rsidP="009D5EE0">
      <w:pPr>
        <w:pStyle w:val="Author"/>
        <w:numPr>
          <w:ilvl w:val="0"/>
          <w:numId w:val="20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 xml:space="preserve">volume (BTC) - Volume of BTC transacted </w:t>
      </w:r>
    </w:p>
    <w:p w14:paraId="058AFAAF" w14:textId="77777777" w:rsidR="009D5EE0" w:rsidRPr="00DF7A4E" w:rsidRDefault="009D5EE0" w:rsidP="009D5EE0">
      <w:pPr>
        <w:pStyle w:val="Author"/>
        <w:numPr>
          <w:ilvl w:val="0"/>
          <w:numId w:val="20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price (Currency)- Bitcoin price in Currency units</w:t>
      </w:r>
    </w:p>
    <w:p w14:paraId="14FA7196" w14:textId="3FBFCDA9" w:rsidR="00F90BC9" w:rsidRPr="00DF7A4E" w:rsidRDefault="009D5EE0" w:rsidP="009D5EE0">
      <w:pPr>
        <w:pStyle w:val="Author"/>
        <w:numPr>
          <w:ilvl w:val="0"/>
          <w:numId w:val="20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data collected over 21 days starts from 28th September 2018 to 18th October 2018</w:t>
      </w:r>
    </w:p>
    <w:p w14:paraId="1ED69442" w14:textId="77777777" w:rsidR="009D5EE0" w:rsidRPr="00DF7A4E" w:rsidRDefault="009D5EE0" w:rsidP="00E62CD3">
      <w:pPr>
        <w:pStyle w:val="Author"/>
        <w:rPr>
          <w:rFonts w:ascii="Calibri" w:hAnsi="Calibri"/>
          <w:color w:val="000000" w:themeColor="text1"/>
          <w:sz w:val="24"/>
        </w:rPr>
      </w:pPr>
    </w:p>
    <w:p w14:paraId="6EFE6CEE" w14:textId="37711E0F" w:rsidR="000D5175" w:rsidRPr="00DF7A4E" w:rsidRDefault="00904CE1" w:rsidP="003057C7">
      <w:pPr>
        <w:pStyle w:val="Author"/>
        <w:jc w:val="both"/>
        <w:rPr>
          <w:rFonts w:ascii="Calibri" w:hAnsi="Calibri"/>
          <w:color w:val="000000" w:themeColor="text1"/>
          <w:sz w:val="32"/>
          <w:szCs w:val="32"/>
        </w:rPr>
      </w:pPr>
      <w:r w:rsidRPr="00DF7A4E">
        <w:rPr>
          <w:rFonts w:ascii="Calibri" w:hAnsi="Calibri"/>
          <w:color w:val="000000" w:themeColor="text1"/>
          <w:sz w:val="32"/>
          <w:szCs w:val="32"/>
        </w:rPr>
        <w:t>Question 1</w:t>
      </w:r>
      <w:r w:rsidR="00E62CD3" w:rsidRPr="00DF7A4E">
        <w:rPr>
          <w:rFonts w:ascii="Calibri" w:hAnsi="Calibri"/>
          <w:color w:val="000000" w:themeColor="text1"/>
          <w:sz w:val="32"/>
          <w:szCs w:val="32"/>
        </w:rPr>
        <w:t>: Create tick, volume, and dollar bars. (Bar must have open, high, low, and close values.) Students can do this from first principles or clone the following repo for an implementation.</w:t>
      </w:r>
    </w:p>
    <w:p w14:paraId="6165B029" w14:textId="77777777" w:rsidR="00E62CD3" w:rsidRDefault="00E62CD3" w:rsidP="00E62CD3">
      <w:pPr>
        <w:pStyle w:val="Author"/>
        <w:rPr>
          <w:rFonts w:ascii="Calibri" w:hAnsi="Calibri"/>
          <w:color w:val="000000" w:themeColor="text1"/>
          <w:sz w:val="24"/>
        </w:rPr>
      </w:pPr>
    </w:p>
    <w:p w14:paraId="33E84818" w14:textId="7C4E5F81" w:rsidR="00F0204C" w:rsidRDefault="00F0204C" w:rsidP="00F0204C">
      <w:pPr>
        <w:pStyle w:val="Author"/>
        <w:jc w:val="both"/>
        <w:rPr>
          <w:rFonts w:ascii="Calibri" w:hAnsi="Calibri"/>
          <w:b w:val="0"/>
          <w:color w:val="000000" w:themeColor="text1"/>
          <w:sz w:val="24"/>
        </w:rPr>
      </w:pPr>
      <w:r w:rsidRPr="00F0204C">
        <w:rPr>
          <w:rFonts w:ascii="Calibri" w:hAnsi="Calibri"/>
          <w:b w:val="0"/>
          <w:color w:val="000000" w:themeColor="text1"/>
          <w:sz w:val="24"/>
        </w:rPr>
        <w:t>Bars can be created using function</w:t>
      </w:r>
      <w:r>
        <w:rPr>
          <w:rFonts w:ascii="Calibri" w:hAnsi="Calibri"/>
          <w:b w:val="0"/>
          <w:color w:val="000000" w:themeColor="text1"/>
          <w:sz w:val="24"/>
        </w:rPr>
        <w:t xml:space="preserve"> “</w:t>
      </w:r>
      <w:r w:rsidRPr="00F0204C">
        <w:rPr>
          <w:rFonts w:ascii="Calibri" w:hAnsi="Calibri"/>
          <w:b w:val="0"/>
          <w:color w:val="000000" w:themeColor="text1"/>
          <w:sz w:val="24"/>
        </w:rPr>
        <w:t>create_bar</w:t>
      </w:r>
      <w:r>
        <w:rPr>
          <w:rFonts w:ascii="Calibri" w:hAnsi="Calibri"/>
          <w:b w:val="0"/>
          <w:color w:val="000000" w:themeColor="text1"/>
          <w:sz w:val="24"/>
        </w:rPr>
        <w:t xml:space="preserve"> </w:t>
      </w:r>
      <w:r w:rsidRPr="00F0204C">
        <w:rPr>
          <w:rFonts w:ascii="Calibri" w:hAnsi="Calibri"/>
          <w:b w:val="0"/>
          <w:color w:val="000000" w:themeColor="text1"/>
          <w:sz w:val="24"/>
        </w:rPr>
        <w:t>(dataframe, column_, units)</w:t>
      </w:r>
      <w:r>
        <w:rPr>
          <w:rFonts w:ascii="Calibri" w:hAnsi="Calibri"/>
          <w:b w:val="0"/>
          <w:color w:val="000000" w:themeColor="text1"/>
          <w:sz w:val="24"/>
        </w:rPr>
        <w:t>”., but before that we need some data preparation.</w:t>
      </w:r>
    </w:p>
    <w:p w14:paraId="4179E4E1" w14:textId="77777777" w:rsidR="00F0204C" w:rsidRDefault="00F0204C" w:rsidP="00F0204C">
      <w:pPr>
        <w:pStyle w:val="Author"/>
        <w:jc w:val="both"/>
        <w:rPr>
          <w:rFonts w:ascii="Calibri" w:hAnsi="Calibri"/>
          <w:b w:val="0"/>
          <w:color w:val="000000" w:themeColor="text1"/>
          <w:sz w:val="24"/>
        </w:rPr>
      </w:pPr>
    </w:p>
    <w:p w14:paraId="65B2DAE9" w14:textId="3CA90F85" w:rsidR="00F0204C" w:rsidRDefault="00F0204C" w:rsidP="00F0204C">
      <w:pPr>
        <w:pStyle w:val="Author"/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t xml:space="preserve">Data preparation includes (in our case the raw data has time stamp, volume and price). </w:t>
      </w:r>
      <w:proofErr w:type="gramStart"/>
      <w:r>
        <w:rPr>
          <w:rFonts w:ascii="Calibri" w:hAnsi="Calibri"/>
          <w:b w:val="0"/>
          <w:color w:val="000000" w:themeColor="text1"/>
          <w:sz w:val="24"/>
        </w:rPr>
        <w:t>so,  we</w:t>
      </w:r>
      <w:proofErr w:type="gramEnd"/>
      <w:r>
        <w:rPr>
          <w:rFonts w:ascii="Calibri" w:hAnsi="Calibri"/>
          <w:b w:val="0"/>
          <w:color w:val="000000" w:themeColor="text1"/>
          <w:sz w:val="24"/>
        </w:rPr>
        <w:t xml:space="preserve"> have to create transaction variable by multiplying volume and price and also the data frame has to be converted to time indexed.</w:t>
      </w:r>
    </w:p>
    <w:p w14:paraId="1D66BA18" w14:textId="469445EA" w:rsidR="00F0204C" w:rsidRDefault="00F0204C" w:rsidP="00F0204C">
      <w:pPr>
        <w:pStyle w:val="Author"/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lastRenderedPageBreak/>
        <w:t xml:space="preserve">Once Data preparation part completed we can use function: </w:t>
      </w:r>
      <w:r w:rsidRPr="00F0204C">
        <w:rPr>
          <w:rFonts w:ascii="Calibri" w:hAnsi="Calibri"/>
          <w:b w:val="0"/>
          <w:color w:val="000000" w:themeColor="text1"/>
          <w:sz w:val="24"/>
        </w:rPr>
        <w:t>create_bar</w:t>
      </w:r>
      <w:r>
        <w:rPr>
          <w:rFonts w:ascii="Calibri" w:hAnsi="Calibri"/>
          <w:b w:val="0"/>
          <w:color w:val="000000" w:themeColor="text1"/>
          <w:sz w:val="24"/>
        </w:rPr>
        <w:t xml:space="preserve"> </w:t>
      </w:r>
      <w:r w:rsidRPr="00F0204C">
        <w:rPr>
          <w:rFonts w:ascii="Calibri" w:hAnsi="Calibri"/>
          <w:b w:val="0"/>
          <w:color w:val="000000" w:themeColor="text1"/>
          <w:sz w:val="24"/>
        </w:rPr>
        <w:t>(dataframe, column_, units)</w:t>
      </w:r>
      <w:r>
        <w:rPr>
          <w:rFonts w:ascii="Calibri" w:hAnsi="Calibri"/>
          <w:b w:val="0"/>
          <w:color w:val="000000" w:themeColor="text1"/>
          <w:sz w:val="24"/>
        </w:rPr>
        <w:t>”</w:t>
      </w:r>
      <w:r>
        <w:rPr>
          <w:rFonts w:ascii="Calibri" w:hAnsi="Calibri"/>
          <w:b w:val="0"/>
          <w:color w:val="000000" w:themeColor="text1"/>
          <w:sz w:val="24"/>
        </w:rPr>
        <w:t>.</w:t>
      </w:r>
    </w:p>
    <w:p w14:paraId="2E31C661" w14:textId="77777777" w:rsidR="00F0204C" w:rsidRDefault="00F0204C" w:rsidP="00F0204C">
      <w:pPr>
        <w:pStyle w:val="Author"/>
        <w:jc w:val="both"/>
        <w:rPr>
          <w:rFonts w:ascii="Calibri" w:hAnsi="Calibri"/>
          <w:b w:val="0"/>
          <w:color w:val="000000" w:themeColor="text1"/>
          <w:sz w:val="24"/>
        </w:rPr>
      </w:pPr>
    </w:p>
    <w:p w14:paraId="6CC8A5F2" w14:textId="692D2713" w:rsidR="00F0204C" w:rsidRDefault="00F0204C" w:rsidP="00F0204C">
      <w:pPr>
        <w:pStyle w:val="Author"/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t xml:space="preserve">About function: </w:t>
      </w:r>
    </w:p>
    <w:p w14:paraId="12BDB2D2" w14:textId="0925EE45" w:rsidR="00F0204C" w:rsidRDefault="00F0204C" w:rsidP="00F0204C">
      <w:pPr>
        <w:pStyle w:val="Author"/>
        <w:ind w:firstLine="720"/>
        <w:jc w:val="both"/>
        <w:rPr>
          <w:rFonts w:ascii="Calibri" w:hAnsi="Calibri"/>
          <w:b w:val="0"/>
          <w:color w:val="000000" w:themeColor="text1"/>
          <w:sz w:val="24"/>
        </w:rPr>
      </w:pPr>
      <w:r w:rsidRPr="00F0204C">
        <w:rPr>
          <w:rFonts w:ascii="Calibri" w:hAnsi="Calibri"/>
          <w:b w:val="0"/>
          <w:color w:val="000000" w:themeColor="text1"/>
          <w:sz w:val="24"/>
        </w:rPr>
        <w:t>create_bar</w:t>
      </w:r>
      <w:r>
        <w:rPr>
          <w:rFonts w:ascii="Calibri" w:hAnsi="Calibri"/>
          <w:b w:val="0"/>
          <w:color w:val="000000" w:themeColor="text1"/>
          <w:sz w:val="24"/>
        </w:rPr>
        <w:t xml:space="preserve"> </w:t>
      </w:r>
      <w:r w:rsidRPr="00F0204C">
        <w:rPr>
          <w:rFonts w:ascii="Calibri" w:hAnsi="Calibri"/>
          <w:b w:val="0"/>
          <w:color w:val="000000" w:themeColor="text1"/>
          <w:sz w:val="24"/>
        </w:rPr>
        <w:t>(dataframe, column_, units)</w:t>
      </w:r>
    </w:p>
    <w:p w14:paraId="0F329321" w14:textId="22430619" w:rsidR="000758AA" w:rsidRDefault="000758AA" w:rsidP="00F0204C">
      <w:pPr>
        <w:pStyle w:val="Author"/>
        <w:numPr>
          <w:ilvl w:val="0"/>
          <w:numId w:val="27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t>dataframe = input data</w:t>
      </w:r>
    </w:p>
    <w:p w14:paraId="4159352F" w14:textId="4C1EE965" w:rsidR="00F0204C" w:rsidRDefault="000758AA" w:rsidP="00F0204C">
      <w:pPr>
        <w:pStyle w:val="Author"/>
        <w:numPr>
          <w:ilvl w:val="0"/>
          <w:numId w:val="27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proofErr w:type="gramStart"/>
      <w:r>
        <w:rPr>
          <w:rFonts w:ascii="Calibri" w:hAnsi="Calibri"/>
          <w:b w:val="0"/>
          <w:color w:val="000000" w:themeColor="text1"/>
          <w:sz w:val="24"/>
        </w:rPr>
        <w:t>parameter</w:t>
      </w:r>
      <w:r w:rsidR="00F0204C">
        <w:rPr>
          <w:rFonts w:ascii="Calibri" w:hAnsi="Calibri"/>
          <w:b w:val="0"/>
          <w:color w:val="000000" w:themeColor="text1"/>
          <w:sz w:val="24"/>
        </w:rPr>
        <w:t xml:space="preserve">  “</w:t>
      </w:r>
      <w:proofErr w:type="gramEnd"/>
      <w:r w:rsidR="00F0204C">
        <w:rPr>
          <w:rFonts w:ascii="Calibri" w:hAnsi="Calibri"/>
          <w:b w:val="0"/>
          <w:color w:val="000000" w:themeColor="text1"/>
          <w:sz w:val="24"/>
        </w:rPr>
        <w:t xml:space="preserve">column_”  </w:t>
      </w:r>
    </w:p>
    <w:p w14:paraId="7351EAD6" w14:textId="77777777" w:rsidR="00F0204C" w:rsidRDefault="00F0204C" w:rsidP="00F0204C">
      <w:pPr>
        <w:pStyle w:val="Author"/>
        <w:numPr>
          <w:ilvl w:val="1"/>
          <w:numId w:val="27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t>time_stamp -&gt; Time Bars</w:t>
      </w:r>
    </w:p>
    <w:p w14:paraId="2C4BA368" w14:textId="7A82DF04" w:rsidR="00F0204C" w:rsidRDefault="00F0204C" w:rsidP="00F0204C">
      <w:pPr>
        <w:pStyle w:val="Author"/>
        <w:numPr>
          <w:ilvl w:val="1"/>
          <w:numId w:val="27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t xml:space="preserve">transaction -&gt; Dollar Bars </w:t>
      </w:r>
    </w:p>
    <w:p w14:paraId="09B2A5F3" w14:textId="3D1B9C4E" w:rsidR="00F0204C" w:rsidRDefault="00F0204C" w:rsidP="00F0204C">
      <w:pPr>
        <w:pStyle w:val="Author"/>
        <w:numPr>
          <w:ilvl w:val="1"/>
          <w:numId w:val="27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 w:rsidRPr="00F0204C">
        <w:rPr>
          <w:rFonts w:ascii="Calibri" w:hAnsi="Calibri"/>
          <w:b w:val="0"/>
          <w:color w:val="000000" w:themeColor="text1"/>
          <w:sz w:val="24"/>
        </w:rPr>
        <w:t>volume</w:t>
      </w:r>
      <w:r>
        <w:rPr>
          <w:rFonts w:ascii="Calibri" w:hAnsi="Calibri"/>
          <w:b w:val="0"/>
          <w:color w:val="000000" w:themeColor="text1"/>
          <w:sz w:val="24"/>
        </w:rPr>
        <w:t xml:space="preserve"> -&gt; Volume Bars</w:t>
      </w:r>
    </w:p>
    <w:p w14:paraId="004DADE6" w14:textId="24F7D0B1" w:rsidR="000758AA" w:rsidRDefault="000758AA" w:rsidP="00F0204C">
      <w:pPr>
        <w:pStyle w:val="Author"/>
        <w:numPr>
          <w:ilvl w:val="1"/>
          <w:numId w:val="27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t>id -&gt; Tick bars</w:t>
      </w:r>
    </w:p>
    <w:p w14:paraId="3F15089A" w14:textId="7E565C68" w:rsidR="000758AA" w:rsidRDefault="000758AA" w:rsidP="000758AA">
      <w:pPr>
        <w:pStyle w:val="Author"/>
        <w:numPr>
          <w:ilvl w:val="0"/>
          <w:numId w:val="27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t>units</w:t>
      </w:r>
    </w:p>
    <w:p w14:paraId="2CE23D4C" w14:textId="43969CE5" w:rsidR="000758AA" w:rsidRDefault="000758AA" w:rsidP="000758AA">
      <w:pPr>
        <w:pStyle w:val="Author"/>
        <w:numPr>
          <w:ilvl w:val="1"/>
          <w:numId w:val="27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t xml:space="preserve">For </w:t>
      </w:r>
      <w:r>
        <w:rPr>
          <w:rFonts w:ascii="Calibri" w:hAnsi="Calibri"/>
          <w:b w:val="0"/>
          <w:color w:val="000000" w:themeColor="text1"/>
          <w:sz w:val="24"/>
        </w:rPr>
        <w:t>Time Bars</w:t>
      </w:r>
      <w:r>
        <w:rPr>
          <w:rFonts w:ascii="Calibri" w:hAnsi="Calibri"/>
          <w:b w:val="0"/>
          <w:color w:val="000000" w:themeColor="text1"/>
          <w:sz w:val="24"/>
        </w:rPr>
        <w:t>: it should be time in minutes</w:t>
      </w:r>
    </w:p>
    <w:p w14:paraId="3E469B20" w14:textId="2E31B26C" w:rsidR="000758AA" w:rsidRDefault="000758AA" w:rsidP="000758AA">
      <w:pPr>
        <w:pStyle w:val="Author"/>
        <w:numPr>
          <w:ilvl w:val="1"/>
          <w:numId w:val="27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t>For Dollar Bars: it should be pre-defined market value in dollar is exchanged</w:t>
      </w:r>
    </w:p>
    <w:p w14:paraId="3BB18337" w14:textId="13EAC789" w:rsidR="000758AA" w:rsidRDefault="000758AA" w:rsidP="000758AA">
      <w:pPr>
        <w:pStyle w:val="Author"/>
        <w:numPr>
          <w:ilvl w:val="1"/>
          <w:numId w:val="27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t xml:space="preserve">For Volume Bars: </w:t>
      </w:r>
      <w:r>
        <w:rPr>
          <w:rFonts w:ascii="Calibri" w:hAnsi="Calibri"/>
          <w:b w:val="0"/>
          <w:color w:val="000000" w:themeColor="text1"/>
          <w:sz w:val="24"/>
        </w:rPr>
        <w:t xml:space="preserve">it should be pre-defined </w:t>
      </w:r>
      <w:r>
        <w:rPr>
          <w:rFonts w:ascii="Calibri" w:hAnsi="Calibri"/>
          <w:b w:val="0"/>
          <w:color w:val="000000" w:themeColor="text1"/>
          <w:sz w:val="24"/>
        </w:rPr>
        <w:t>security units</w:t>
      </w:r>
      <w:r>
        <w:rPr>
          <w:rFonts w:ascii="Calibri" w:hAnsi="Calibri"/>
          <w:b w:val="0"/>
          <w:color w:val="000000" w:themeColor="text1"/>
          <w:sz w:val="24"/>
        </w:rPr>
        <w:t xml:space="preserve"> is exchanged</w:t>
      </w:r>
    </w:p>
    <w:p w14:paraId="6F937ED0" w14:textId="0B2C5B33" w:rsidR="000758AA" w:rsidRDefault="000758AA" w:rsidP="000758AA">
      <w:pPr>
        <w:pStyle w:val="Author"/>
        <w:numPr>
          <w:ilvl w:val="1"/>
          <w:numId w:val="27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>
        <w:rPr>
          <w:rFonts w:ascii="Calibri" w:hAnsi="Calibri"/>
          <w:b w:val="0"/>
          <w:color w:val="000000" w:themeColor="text1"/>
          <w:sz w:val="24"/>
        </w:rPr>
        <w:t xml:space="preserve">For Tick Bars: </w:t>
      </w:r>
      <w:r>
        <w:rPr>
          <w:rFonts w:ascii="Calibri" w:hAnsi="Calibri"/>
          <w:b w:val="0"/>
          <w:color w:val="000000" w:themeColor="text1"/>
          <w:sz w:val="24"/>
        </w:rPr>
        <w:t xml:space="preserve">it should be pre-defined </w:t>
      </w:r>
      <w:r>
        <w:rPr>
          <w:rFonts w:ascii="Calibri" w:hAnsi="Calibri"/>
          <w:b w:val="0"/>
          <w:color w:val="000000" w:themeColor="text1"/>
          <w:sz w:val="24"/>
        </w:rPr>
        <w:t xml:space="preserve">number of transactions takes place </w:t>
      </w:r>
    </w:p>
    <w:p w14:paraId="414AF135" w14:textId="77777777" w:rsidR="00F0204C" w:rsidRPr="00F0204C" w:rsidRDefault="00F0204C" w:rsidP="00F0204C">
      <w:pPr>
        <w:pStyle w:val="Author"/>
        <w:jc w:val="both"/>
        <w:rPr>
          <w:rFonts w:ascii="Calibri" w:hAnsi="Calibri"/>
          <w:b w:val="0"/>
          <w:color w:val="000000" w:themeColor="text1"/>
          <w:sz w:val="24"/>
        </w:rPr>
      </w:pPr>
    </w:p>
    <w:p w14:paraId="1523EEF6" w14:textId="3BC10B7D" w:rsidR="00E62CD3" w:rsidRDefault="00F0204C" w:rsidP="00E62CD3">
      <w:pPr>
        <w:pStyle w:val="Author"/>
        <w:rPr>
          <w:rFonts w:ascii="Calibri" w:hAnsi="Calibri"/>
          <w:color w:val="000000" w:themeColor="text1"/>
          <w:sz w:val="24"/>
        </w:rPr>
      </w:pPr>
      <w:r w:rsidRPr="00F0204C">
        <w:rPr>
          <w:rFonts w:ascii="Calibri" w:hAnsi="Calibri"/>
          <w:color w:val="000000" w:themeColor="text1"/>
          <w:sz w:val="24"/>
        </w:rPr>
        <w:drawing>
          <wp:inline distT="0" distB="0" distL="0" distR="0" wp14:anchorId="77E29F56" wp14:editId="037E6D58">
            <wp:extent cx="5486400" cy="2317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82D1" w14:textId="77777777" w:rsidR="00F0204C" w:rsidRPr="00DF7A4E" w:rsidRDefault="00F0204C" w:rsidP="00E62CD3">
      <w:pPr>
        <w:pStyle w:val="Author"/>
        <w:rPr>
          <w:rFonts w:ascii="Calibri" w:hAnsi="Calibri"/>
          <w:color w:val="000000" w:themeColor="text1"/>
          <w:sz w:val="24"/>
        </w:rPr>
      </w:pPr>
    </w:p>
    <w:p w14:paraId="1E931395" w14:textId="2859A21D" w:rsidR="00E62CD3" w:rsidRPr="00DF7A4E" w:rsidRDefault="00904CE1" w:rsidP="003057C7">
      <w:pPr>
        <w:pStyle w:val="Author"/>
        <w:jc w:val="both"/>
        <w:rPr>
          <w:rFonts w:ascii="Calibri" w:hAnsi="Calibri"/>
          <w:color w:val="000000" w:themeColor="text1"/>
          <w:sz w:val="32"/>
          <w:szCs w:val="32"/>
        </w:rPr>
      </w:pPr>
      <w:r w:rsidRPr="00DF7A4E">
        <w:rPr>
          <w:rFonts w:ascii="Calibri" w:hAnsi="Calibri"/>
          <w:color w:val="000000" w:themeColor="text1"/>
          <w:sz w:val="32"/>
          <w:szCs w:val="32"/>
        </w:rPr>
        <w:lastRenderedPageBreak/>
        <w:t>Question 2</w:t>
      </w:r>
      <w:r w:rsidR="004D30E1" w:rsidRPr="00DF7A4E">
        <w:rPr>
          <w:rFonts w:ascii="Calibri" w:hAnsi="Calibri"/>
          <w:color w:val="000000" w:themeColor="text1"/>
          <w:sz w:val="32"/>
          <w:szCs w:val="32"/>
        </w:rPr>
        <w:t>: Count the number of bars produced by tick, volume, and dollar bars on a weekly basis. Plot the time series of the bar count. What bar type produces the most stable weekly count? And why?</w:t>
      </w:r>
    </w:p>
    <w:p w14:paraId="37F82897" w14:textId="77777777" w:rsidR="00622421" w:rsidRPr="00DF7A4E" w:rsidRDefault="00622421" w:rsidP="00E62CD3">
      <w:pPr>
        <w:pStyle w:val="Author"/>
        <w:rPr>
          <w:rFonts w:ascii="Calibri" w:hAnsi="Calibri"/>
          <w:color w:val="000000" w:themeColor="text1"/>
          <w:sz w:val="24"/>
        </w:rPr>
      </w:pPr>
    </w:p>
    <w:p w14:paraId="0B630829" w14:textId="39C67CB6" w:rsidR="00E62CD3" w:rsidRPr="00DF7A4E" w:rsidRDefault="00622421" w:rsidP="00E62CD3">
      <w:pPr>
        <w:pStyle w:val="Author"/>
        <w:rPr>
          <w:rFonts w:ascii="Calibri" w:hAnsi="Calibri"/>
          <w:color w:val="000000" w:themeColor="text1"/>
          <w:sz w:val="24"/>
        </w:rPr>
      </w:pPr>
      <w:r w:rsidRPr="00DF7A4E">
        <w:rPr>
          <w:rFonts w:ascii="Calibri" w:hAnsi="Calibri"/>
          <w:noProof/>
          <w:color w:val="000000" w:themeColor="text1"/>
          <w:sz w:val="24"/>
          <w:lang w:eastAsia="en-US"/>
        </w:rPr>
        <w:drawing>
          <wp:inline distT="0" distB="0" distL="0" distR="0" wp14:anchorId="0EAB22F8" wp14:editId="4E7DD070">
            <wp:extent cx="5486400" cy="2185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A3D3" w14:textId="25F0A04A" w:rsidR="00622421" w:rsidRPr="00DF7A4E" w:rsidRDefault="00622421" w:rsidP="00E62CD3">
      <w:pPr>
        <w:pStyle w:val="Author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(</w:t>
      </w:r>
      <w:r w:rsidR="00B67417" w:rsidRPr="00DF7A4E">
        <w:rPr>
          <w:rFonts w:ascii="Calibri" w:hAnsi="Calibri"/>
          <w:b w:val="0"/>
          <w:color w:val="000000" w:themeColor="text1"/>
          <w:sz w:val="24"/>
        </w:rPr>
        <w:t>t</w:t>
      </w:r>
      <w:r w:rsidRPr="00DF7A4E">
        <w:rPr>
          <w:rFonts w:ascii="Calibri" w:hAnsi="Calibri"/>
          <w:b w:val="0"/>
          <w:color w:val="000000" w:themeColor="text1"/>
          <w:sz w:val="24"/>
        </w:rPr>
        <w:t>ime_stamp represents week number and year</w:t>
      </w:r>
      <w:r w:rsidR="00B67417" w:rsidRPr="00DF7A4E">
        <w:rPr>
          <w:rFonts w:ascii="Calibri" w:hAnsi="Calibri"/>
          <w:b w:val="0"/>
          <w:color w:val="000000" w:themeColor="text1"/>
          <w:sz w:val="24"/>
        </w:rPr>
        <w:t>)</w:t>
      </w:r>
    </w:p>
    <w:p w14:paraId="1B41F108" w14:textId="77777777" w:rsidR="00B67417" w:rsidRPr="00DF7A4E" w:rsidRDefault="00B67417" w:rsidP="00E62CD3">
      <w:pPr>
        <w:pStyle w:val="Author"/>
        <w:rPr>
          <w:rFonts w:ascii="Calibri" w:hAnsi="Calibri"/>
          <w:b w:val="0"/>
          <w:color w:val="000000" w:themeColor="text1"/>
          <w:sz w:val="24"/>
        </w:rPr>
      </w:pPr>
    </w:p>
    <w:p w14:paraId="40BBC837" w14:textId="5F24B9EC" w:rsidR="00622421" w:rsidRPr="00DF7A4E" w:rsidRDefault="00622421" w:rsidP="00E62CD3">
      <w:pPr>
        <w:pStyle w:val="Author"/>
        <w:rPr>
          <w:rFonts w:ascii="Calibri" w:hAnsi="Calibri"/>
          <w:color w:val="000000" w:themeColor="text1"/>
          <w:sz w:val="24"/>
        </w:rPr>
      </w:pPr>
      <w:r w:rsidRPr="00DF7A4E">
        <w:rPr>
          <w:rFonts w:ascii="Calibri" w:hAnsi="Calibri"/>
          <w:noProof/>
          <w:color w:val="000000" w:themeColor="text1"/>
          <w:sz w:val="24"/>
          <w:lang w:eastAsia="en-US"/>
        </w:rPr>
        <w:drawing>
          <wp:inline distT="0" distB="0" distL="0" distR="0" wp14:anchorId="1EFD8826" wp14:editId="0F018F60">
            <wp:extent cx="5486400" cy="2822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B5E1" w14:textId="77777777" w:rsidR="00E62CD3" w:rsidRPr="00DF7A4E" w:rsidRDefault="00E62CD3" w:rsidP="00E62CD3">
      <w:pPr>
        <w:pStyle w:val="Author"/>
        <w:rPr>
          <w:rFonts w:ascii="Calibri" w:hAnsi="Calibri"/>
          <w:color w:val="000000" w:themeColor="text1"/>
          <w:sz w:val="24"/>
        </w:rPr>
      </w:pPr>
    </w:p>
    <w:p w14:paraId="254F6BF6" w14:textId="1580DB25" w:rsidR="00B67417" w:rsidRPr="00DF7A4E" w:rsidRDefault="00B67417" w:rsidP="00B67417">
      <w:pPr>
        <w:pStyle w:val="Author"/>
        <w:rPr>
          <w:rFonts w:ascii="Calibri" w:hAnsi="Calibri"/>
          <w:color w:val="000000" w:themeColor="text1"/>
          <w:sz w:val="24"/>
        </w:rPr>
      </w:pPr>
      <w:r w:rsidRPr="00DF7A4E">
        <w:rPr>
          <w:rFonts w:ascii="Calibri" w:hAnsi="Calibri"/>
          <w:color w:val="000000" w:themeColor="text1"/>
          <w:sz w:val="24"/>
        </w:rPr>
        <w:lastRenderedPageBreak/>
        <w:t>The Bars which has most stable weekly count is Time Bars:</w:t>
      </w:r>
    </w:p>
    <w:p w14:paraId="106F1012" w14:textId="77777777" w:rsidR="00B67417" w:rsidRPr="00DF7A4E" w:rsidRDefault="00B67417" w:rsidP="00911B2A">
      <w:pPr>
        <w:pStyle w:val="Author"/>
        <w:numPr>
          <w:ilvl w:val="0"/>
          <w:numId w:val="21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It evenly sampled across the period, though it might be high-activity period or low activity period.</w:t>
      </w:r>
    </w:p>
    <w:p w14:paraId="4BC87195" w14:textId="14D14E74" w:rsidR="00B67417" w:rsidRPr="00DF7A4E" w:rsidRDefault="00B67417" w:rsidP="00911B2A">
      <w:pPr>
        <w:pStyle w:val="Author"/>
        <w:numPr>
          <w:ilvl w:val="0"/>
          <w:numId w:val="21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Because of this time sampled series often exhibits poor statistical properties, it is clearly visible in below Auto Correlation plots and in Normality plot where Time Bars shows higher Kurtosis</w:t>
      </w:r>
    </w:p>
    <w:p w14:paraId="63BD1586" w14:textId="77777777" w:rsidR="009173A2" w:rsidRPr="00DF7A4E" w:rsidRDefault="009173A2" w:rsidP="009173A2">
      <w:pPr>
        <w:pStyle w:val="Author"/>
        <w:ind w:left="720"/>
        <w:rPr>
          <w:rFonts w:ascii="Calibri" w:hAnsi="Calibri"/>
          <w:b w:val="0"/>
          <w:color w:val="000000" w:themeColor="text1"/>
          <w:sz w:val="24"/>
        </w:rPr>
      </w:pPr>
    </w:p>
    <w:p w14:paraId="2112C1B2" w14:textId="37EC287E" w:rsidR="00B67417" w:rsidRPr="00DF7A4E" w:rsidRDefault="00904CE1" w:rsidP="003057C7">
      <w:pPr>
        <w:pStyle w:val="Author"/>
        <w:jc w:val="both"/>
        <w:rPr>
          <w:rFonts w:ascii="Calibri" w:hAnsi="Calibri"/>
          <w:color w:val="000000" w:themeColor="text1"/>
          <w:sz w:val="32"/>
          <w:szCs w:val="32"/>
        </w:rPr>
      </w:pPr>
      <w:r w:rsidRPr="00DF7A4E">
        <w:rPr>
          <w:rFonts w:ascii="Calibri" w:hAnsi="Calibri"/>
          <w:color w:val="000000" w:themeColor="text1"/>
          <w:sz w:val="32"/>
          <w:szCs w:val="32"/>
        </w:rPr>
        <w:t>Question 3</w:t>
      </w:r>
      <w:r w:rsidR="00833729" w:rsidRPr="00DF7A4E">
        <w:rPr>
          <w:rFonts w:ascii="Calibri" w:hAnsi="Calibri"/>
          <w:color w:val="000000" w:themeColor="text1"/>
          <w:sz w:val="32"/>
          <w:szCs w:val="32"/>
        </w:rPr>
        <w:t>: Compute the serial correlation of each bar type and report back on which method has the lowest serial correlation.</w:t>
      </w:r>
    </w:p>
    <w:p w14:paraId="7BE51190" w14:textId="77777777" w:rsidR="007F064A" w:rsidRPr="00DF7A4E" w:rsidRDefault="007F064A" w:rsidP="00B67417">
      <w:pPr>
        <w:pStyle w:val="Author"/>
        <w:rPr>
          <w:rFonts w:ascii="Calibri" w:hAnsi="Calibri"/>
          <w:color w:val="000000" w:themeColor="text1"/>
          <w:sz w:val="24"/>
        </w:rPr>
      </w:pPr>
    </w:p>
    <w:p w14:paraId="1DDFB1EF" w14:textId="7005453E" w:rsidR="007F064A" w:rsidRPr="00DF7A4E" w:rsidRDefault="007F064A" w:rsidP="00B67417">
      <w:pPr>
        <w:pStyle w:val="Author"/>
        <w:rPr>
          <w:rFonts w:ascii="Calibri" w:hAnsi="Calibri"/>
          <w:color w:val="000000" w:themeColor="text1"/>
          <w:sz w:val="24"/>
        </w:rPr>
      </w:pPr>
      <w:r w:rsidRPr="00DF7A4E">
        <w:rPr>
          <w:rFonts w:ascii="Calibri" w:hAnsi="Calibri"/>
          <w:noProof/>
          <w:color w:val="000000" w:themeColor="text1"/>
          <w:sz w:val="24"/>
          <w:lang w:eastAsia="en-US"/>
        </w:rPr>
        <w:drawing>
          <wp:inline distT="0" distB="0" distL="0" distR="0" wp14:anchorId="153E488C" wp14:editId="35D9F94A">
            <wp:extent cx="5486400" cy="32238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6786" w14:textId="2B54DA8E" w:rsidR="007F064A" w:rsidRPr="00DF7A4E" w:rsidRDefault="007F064A" w:rsidP="00B67417">
      <w:pPr>
        <w:pStyle w:val="Author"/>
        <w:rPr>
          <w:rFonts w:ascii="Calibri" w:hAnsi="Calibri"/>
          <w:color w:val="000000" w:themeColor="text1"/>
          <w:sz w:val="24"/>
        </w:rPr>
      </w:pPr>
      <w:r w:rsidRPr="00DF7A4E">
        <w:rPr>
          <w:rFonts w:ascii="Calibri" w:hAnsi="Calibri"/>
          <w:noProof/>
          <w:color w:val="000000" w:themeColor="text1"/>
          <w:sz w:val="24"/>
          <w:lang w:eastAsia="en-US"/>
        </w:rPr>
        <w:lastRenderedPageBreak/>
        <w:drawing>
          <wp:inline distT="0" distB="0" distL="0" distR="0" wp14:anchorId="71515213" wp14:editId="411B2132">
            <wp:extent cx="5486400" cy="3261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308C" w14:textId="77777777" w:rsidR="00695DC7" w:rsidRPr="00DF7A4E" w:rsidRDefault="00695DC7" w:rsidP="00695DC7">
      <w:pPr>
        <w:pStyle w:val="Author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Serial Correlation, or an Auto Correlation:</w:t>
      </w:r>
    </w:p>
    <w:p w14:paraId="0F3D4CCB" w14:textId="314700C9" w:rsidR="00695DC7" w:rsidRPr="00DF7A4E" w:rsidRDefault="00695DC7" w:rsidP="00695DC7">
      <w:pPr>
        <w:pStyle w:val="Author"/>
        <w:numPr>
          <w:ilvl w:val="0"/>
          <w:numId w:val="25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Time Bars: 0.0514</w:t>
      </w:r>
    </w:p>
    <w:p w14:paraId="3DB7CABC" w14:textId="32603E69" w:rsidR="00695DC7" w:rsidRPr="00DF7A4E" w:rsidRDefault="00695DC7" w:rsidP="00695DC7">
      <w:pPr>
        <w:pStyle w:val="Author"/>
        <w:numPr>
          <w:ilvl w:val="0"/>
          <w:numId w:val="25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Tick Bars: 0.0478</w:t>
      </w:r>
    </w:p>
    <w:p w14:paraId="4EE9509C" w14:textId="27563C9E" w:rsidR="00695DC7" w:rsidRPr="00DF7A4E" w:rsidRDefault="00695DC7" w:rsidP="00695DC7">
      <w:pPr>
        <w:pStyle w:val="Author"/>
        <w:numPr>
          <w:ilvl w:val="0"/>
          <w:numId w:val="25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Volume Bars: 0.0167</w:t>
      </w:r>
    </w:p>
    <w:p w14:paraId="49F507F3" w14:textId="044775AF" w:rsidR="00695DC7" w:rsidRPr="00DF7A4E" w:rsidRDefault="00695DC7" w:rsidP="00695DC7">
      <w:pPr>
        <w:pStyle w:val="Author"/>
        <w:numPr>
          <w:ilvl w:val="0"/>
          <w:numId w:val="25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Dollar Bars: 0.0075</w:t>
      </w:r>
    </w:p>
    <w:p w14:paraId="7C26A8DF" w14:textId="77777777" w:rsidR="00695DC7" w:rsidRPr="00DF7A4E" w:rsidRDefault="00695DC7" w:rsidP="00B67417">
      <w:pPr>
        <w:pStyle w:val="Author"/>
        <w:rPr>
          <w:rFonts w:ascii="Calibri" w:hAnsi="Calibri"/>
          <w:color w:val="000000" w:themeColor="text1"/>
          <w:sz w:val="24"/>
        </w:rPr>
      </w:pPr>
    </w:p>
    <w:p w14:paraId="3F4941B6" w14:textId="423CECBA" w:rsidR="00A1667C" w:rsidRPr="00DF7A4E" w:rsidRDefault="00A1667C" w:rsidP="00A1667C">
      <w:pPr>
        <w:pStyle w:val="Author"/>
        <w:rPr>
          <w:rFonts w:ascii="Calibri" w:hAnsi="Calibri"/>
          <w:color w:val="000000" w:themeColor="text1"/>
          <w:sz w:val="24"/>
        </w:rPr>
      </w:pPr>
      <w:r w:rsidRPr="00DF7A4E">
        <w:rPr>
          <w:rFonts w:ascii="Calibri" w:hAnsi="Calibri"/>
          <w:color w:val="000000" w:themeColor="text1"/>
          <w:sz w:val="24"/>
        </w:rPr>
        <w:t xml:space="preserve">The Bars which has lowest </w:t>
      </w:r>
      <w:r w:rsidR="003057C7" w:rsidRPr="00DF7A4E">
        <w:rPr>
          <w:rFonts w:ascii="Calibri" w:hAnsi="Calibri"/>
          <w:color w:val="000000" w:themeColor="text1"/>
          <w:sz w:val="24"/>
        </w:rPr>
        <w:t>serial correlation Dollar Bars:</w:t>
      </w:r>
    </w:p>
    <w:p w14:paraId="786AB5FC" w14:textId="09B0AF45" w:rsidR="00A1667C" w:rsidRPr="00DF7A4E" w:rsidRDefault="00A1667C" w:rsidP="00911B2A">
      <w:pPr>
        <w:pStyle w:val="Author"/>
        <w:numPr>
          <w:ilvl w:val="0"/>
          <w:numId w:val="26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A serial correlation/auto correlation in which errors in lag observation increases the</w:t>
      </w:r>
      <w:r w:rsidRPr="00DF7A4E">
        <w:rPr>
          <w:rFonts w:ascii="Calibri" w:hAnsi="Calibri"/>
          <w:color w:val="000000" w:themeColor="text1"/>
          <w:sz w:val="24"/>
        </w:rPr>
        <w:t xml:space="preserve"> </w:t>
      </w:r>
      <w:r w:rsidRPr="00DF7A4E">
        <w:rPr>
          <w:rFonts w:ascii="Calibri" w:hAnsi="Calibri"/>
          <w:b w:val="0"/>
          <w:color w:val="000000" w:themeColor="text1"/>
          <w:sz w:val="24"/>
        </w:rPr>
        <w:t xml:space="preserve">probability of error for lead observation. </w:t>
      </w:r>
      <w:r w:rsidRPr="00DF7A4E">
        <w:rPr>
          <w:rFonts w:ascii="Calibri" w:hAnsi="Calibri"/>
          <w:b w:val="0"/>
          <w:color w:val="000000" w:themeColor="text1"/>
          <w:sz w:val="24"/>
        </w:rPr>
        <w:t>higher</w:t>
      </w:r>
      <w:r w:rsidRPr="00DF7A4E">
        <w:rPr>
          <w:rFonts w:ascii="Calibri" w:hAnsi="Calibri"/>
          <w:b w:val="0"/>
          <w:color w:val="000000" w:themeColor="text1"/>
          <w:sz w:val="24"/>
        </w:rPr>
        <w:t xml:space="preserve"> </w:t>
      </w:r>
      <w:r w:rsidRPr="00DF7A4E">
        <w:rPr>
          <w:rFonts w:ascii="Calibri" w:hAnsi="Calibri"/>
          <w:b w:val="0"/>
          <w:color w:val="000000" w:themeColor="text1"/>
          <w:sz w:val="24"/>
        </w:rPr>
        <w:t>positive</w:t>
      </w:r>
      <w:r w:rsidRPr="00DF7A4E">
        <w:rPr>
          <w:rFonts w:ascii="Calibri" w:hAnsi="Calibri"/>
          <w:b w:val="0"/>
          <w:color w:val="000000" w:themeColor="text1"/>
          <w:sz w:val="24"/>
        </w:rPr>
        <w:t xml:space="preserve"> or lower negative serial correlation increases positive errors or negative </w:t>
      </w:r>
      <w:r w:rsidRPr="00DF7A4E">
        <w:rPr>
          <w:rFonts w:ascii="Calibri" w:hAnsi="Calibri"/>
          <w:b w:val="0"/>
          <w:color w:val="000000" w:themeColor="text1"/>
          <w:sz w:val="24"/>
        </w:rPr>
        <w:t>errors</w:t>
      </w:r>
      <w:r w:rsidRPr="00DF7A4E">
        <w:rPr>
          <w:rFonts w:ascii="Calibri" w:hAnsi="Calibri"/>
          <w:b w:val="0"/>
          <w:color w:val="000000" w:themeColor="text1"/>
          <w:sz w:val="24"/>
        </w:rPr>
        <w:t xml:space="preserve"> </w:t>
      </w:r>
      <w:r w:rsidRPr="00DF7A4E">
        <w:rPr>
          <w:rFonts w:ascii="Calibri" w:hAnsi="Calibri"/>
          <w:b w:val="0"/>
          <w:color w:val="000000" w:themeColor="text1"/>
          <w:sz w:val="24"/>
        </w:rPr>
        <w:t>respectively</w:t>
      </w:r>
      <w:r w:rsidRPr="00DF7A4E">
        <w:rPr>
          <w:rFonts w:ascii="Calibri" w:hAnsi="Calibri"/>
          <w:b w:val="0"/>
          <w:color w:val="000000" w:themeColor="text1"/>
          <w:sz w:val="24"/>
        </w:rPr>
        <w:t>.</w:t>
      </w:r>
    </w:p>
    <w:p w14:paraId="71D37794" w14:textId="30D480B4" w:rsidR="00A1667C" w:rsidRPr="00DF7A4E" w:rsidRDefault="00A1667C" w:rsidP="00911B2A">
      <w:pPr>
        <w:pStyle w:val="Author"/>
        <w:numPr>
          <w:ilvl w:val="0"/>
          <w:numId w:val="26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A serial correlation/auto correlation leads to misleading inferences (like increase the proneness Type-I error or inflation in T-statistics).</w:t>
      </w:r>
    </w:p>
    <w:p w14:paraId="635A527B" w14:textId="77777777" w:rsidR="00A1667C" w:rsidRPr="00DF7A4E" w:rsidRDefault="00A1667C" w:rsidP="00A1667C">
      <w:pPr>
        <w:pStyle w:val="Author"/>
        <w:rPr>
          <w:rFonts w:ascii="Calibri" w:hAnsi="Calibri"/>
          <w:color w:val="000000" w:themeColor="text1"/>
          <w:sz w:val="24"/>
        </w:rPr>
      </w:pPr>
    </w:p>
    <w:p w14:paraId="42EB478A" w14:textId="40DB7BB0" w:rsidR="00CE6FE4" w:rsidRPr="00DF7A4E" w:rsidRDefault="00CE6FE4" w:rsidP="003057C7">
      <w:pPr>
        <w:pStyle w:val="Author"/>
        <w:jc w:val="both"/>
        <w:rPr>
          <w:rFonts w:ascii="Calibri" w:hAnsi="Calibri"/>
          <w:color w:val="000000" w:themeColor="text1"/>
          <w:sz w:val="32"/>
          <w:szCs w:val="32"/>
        </w:rPr>
      </w:pPr>
      <w:r w:rsidRPr="00DF7A4E">
        <w:rPr>
          <w:rFonts w:ascii="Calibri" w:hAnsi="Calibri"/>
          <w:color w:val="000000" w:themeColor="text1"/>
          <w:sz w:val="32"/>
          <w:szCs w:val="32"/>
        </w:rPr>
        <w:lastRenderedPageBreak/>
        <w:t>Question 4: Apply the Jarque-Bera normality test on returns from the three bar types. What method achieves the lowest test statistic?</w:t>
      </w:r>
    </w:p>
    <w:p w14:paraId="3F24E39B" w14:textId="77777777" w:rsidR="00CE6FE4" w:rsidRPr="00DF7A4E" w:rsidRDefault="00CE6FE4" w:rsidP="00B67417">
      <w:pPr>
        <w:pStyle w:val="Author"/>
        <w:rPr>
          <w:rFonts w:ascii="Calibri" w:hAnsi="Calibri"/>
          <w:b w:val="0"/>
          <w:color w:val="000000" w:themeColor="text1"/>
          <w:sz w:val="24"/>
        </w:rPr>
      </w:pPr>
    </w:p>
    <w:p w14:paraId="33443624" w14:textId="77777777" w:rsidR="00CE6FE4" w:rsidRPr="00DF7A4E" w:rsidRDefault="00CE6FE4" w:rsidP="00CE6FE4">
      <w:pPr>
        <w:pStyle w:val="Author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Jarque-Bera normality test statistics:</w:t>
      </w:r>
    </w:p>
    <w:p w14:paraId="5ADDD6D9" w14:textId="77777777" w:rsidR="00CE6FE4" w:rsidRPr="00DF7A4E" w:rsidRDefault="00CE6FE4" w:rsidP="00CE6FE4">
      <w:pPr>
        <w:pStyle w:val="Author"/>
        <w:numPr>
          <w:ilvl w:val="0"/>
          <w:numId w:val="22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Time Bars: 5997.72</w:t>
      </w:r>
    </w:p>
    <w:p w14:paraId="0B881F86" w14:textId="77777777" w:rsidR="00CE6FE4" w:rsidRPr="00DF7A4E" w:rsidRDefault="00CE6FE4" w:rsidP="00CE6FE4">
      <w:pPr>
        <w:pStyle w:val="Author"/>
        <w:numPr>
          <w:ilvl w:val="0"/>
          <w:numId w:val="22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Tick Bars: 2609.31</w:t>
      </w:r>
    </w:p>
    <w:p w14:paraId="002DFF3F" w14:textId="77777777" w:rsidR="00CE6FE4" w:rsidRPr="00DF7A4E" w:rsidRDefault="00CE6FE4" w:rsidP="00CE6FE4">
      <w:pPr>
        <w:pStyle w:val="Author"/>
        <w:numPr>
          <w:ilvl w:val="0"/>
          <w:numId w:val="22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Volume Bars: 89.3</w:t>
      </w:r>
    </w:p>
    <w:p w14:paraId="053C94E4" w14:textId="7FA5C3C3" w:rsidR="00CE6FE4" w:rsidRPr="00DF7A4E" w:rsidRDefault="00CE6FE4" w:rsidP="00CE6FE4">
      <w:pPr>
        <w:pStyle w:val="Author"/>
        <w:numPr>
          <w:ilvl w:val="0"/>
          <w:numId w:val="22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Dollar Bars: 52.66</w:t>
      </w:r>
    </w:p>
    <w:p w14:paraId="4C836D86" w14:textId="77777777" w:rsidR="00CE6FE4" w:rsidRPr="00DF7A4E" w:rsidRDefault="00CE6FE4" w:rsidP="00CE6FE4">
      <w:pPr>
        <w:pStyle w:val="Author"/>
        <w:rPr>
          <w:rFonts w:ascii="Calibri" w:hAnsi="Calibri"/>
          <w:b w:val="0"/>
          <w:color w:val="000000" w:themeColor="text1"/>
          <w:sz w:val="24"/>
        </w:rPr>
      </w:pPr>
    </w:p>
    <w:p w14:paraId="7E57C305" w14:textId="16D58E8A" w:rsidR="00CE6FE4" w:rsidRPr="00DF7A4E" w:rsidRDefault="00CE6FE4" w:rsidP="00CE6FE4">
      <w:pPr>
        <w:pStyle w:val="Author"/>
        <w:jc w:val="both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 xml:space="preserve">According to Fisher for normal distribution skewness should be around 0.03. The kurtosis should be 2.96 </w:t>
      </w:r>
    </w:p>
    <w:p w14:paraId="07E190F4" w14:textId="1EACA4F8" w:rsidR="00CE6FE4" w:rsidRPr="00DF7A4E" w:rsidRDefault="00CE6FE4" w:rsidP="00CE6FE4">
      <w:pPr>
        <w:pStyle w:val="Author"/>
        <w:numPr>
          <w:ilvl w:val="0"/>
          <w:numId w:val="23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 xml:space="preserve">Time Bars: </w:t>
      </w:r>
      <w:r w:rsidR="000819C9" w:rsidRPr="00DF7A4E">
        <w:rPr>
          <w:rFonts w:ascii="Calibri" w:hAnsi="Calibri"/>
          <w:b w:val="0"/>
          <w:color w:val="000000" w:themeColor="text1"/>
          <w:sz w:val="24"/>
        </w:rPr>
        <w:t>Skewness</w:t>
      </w:r>
      <w:r w:rsidRPr="00DF7A4E">
        <w:rPr>
          <w:rFonts w:ascii="Calibri" w:hAnsi="Calibri"/>
          <w:b w:val="0"/>
          <w:color w:val="000000" w:themeColor="text1"/>
          <w:sz w:val="24"/>
        </w:rPr>
        <w:t xml:space="preserve"> = -0.</w:t>
      </w:r>
      <w:proofErr w:type="gramStart"/>
      <w:r w:rsidRPr="00DF7A4E">
        <w:rPr>
          <w:rFonts w:ascii="Calibri" w:hAnsi="Calibri"/>
          <w:b w:val="0"/>
          <w:color w:val="000000" w:themeColor="text1"/>
          <w:sz w:val="24"/>
        </w:rPr>
        <w:t>46 ,</w:t>
      </w:r>
      <w:proofErr w:type="gramEnd"/>
      <w:r w:rsidRPr="00DF7A4E">
        <w:rPr>
          <w:rFonts w:ascii="Calibri" w:hAnsi="Calibri"/>
          <w:b w:val="0"/>
          <w:color w:val="000000" w:themeColor="text1"/>
          <w:sz w:val="24"/>
        </w:rPr>
        <w:t xml:space="preserve"> Kurtosis = 16.78 </w:t>
      </w:r>
    </w:p>
    <w:p w14:paraId="73EC0F65" w14:textId="4D15B886" w:rsidR="00CE6FE4" w:rsidRPr="00DF7A4E" w:rsidRDefault="00CE6FE4" w:rsidP="00CE6FE4">
      <w:pPr>
        <w:pStyle w:val="Author"/>
        <w:numPr>
          <w:ilvl w:val="0"/>
          <w:numId w:val="23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 xml:space="preserve">Tick Bars: </w:t>
      </w:r>
      <w:r w:rsidR="000819C9" w:rsidRPr="00DF7A4E">
        <w:rPr>
          <w:rFonts w:ascii="Calibri" w:hAnsi="Calibri"/>
          <w:b w:val="0"/>
          <w:color w:val="000000" w:themeColor="text1"/>
          <w:sz w:val="24"/>
        </w:rPr>
        <w:t>Skewness</w:t>
      </w:r>
      <w:r w:rsidRPr="00DF7A4E">
        <w:rPr>
          <w:rFonts w:ascii="Calibri" w:hAnsi="Calibri"/>
          <w:b w:val="0"/>
          <w:color w:val="000000" w:themeColor="text1"/>
          <w:sz w:val="24"/>
        </w:rPr>
        <w:t xml:space="preserve"> = </w:t>
      </w:r>
      <w:proofErr w:type="gramStart"/>
      <w:r w:rsidRPr="00DF7A4E">
        <w:rPr>
          <w:rFonts w:ascii="Calibri" w:hAnsi="Calibri"/>
          <w:b w:val="0"/>
          <w:color w:val="000000" w:themeColor="text1"/>
          <w:sz w:val="24"/>
        </w:rPr>
        <w:t>0.1 ,</w:t>
      </w:r>
      <w:proofErr w:type="gramEnd"/>
      <w:r w:rsidRPr="00DF7A4E">
        <w:rPr>
          <w:rFonts w:ascii="Calibri" w:hAnsi="Calibri"/>
          <w:b w:val="0"/>
          <w:color w:val="000000" w:themeColor="text1"/>
          <w:sz w:val="24"/>
        </w:rPr>
        <w:t xml:space="preserve"> Kurtosis = 5.32 </w:t>
      </w:r>
    </w:p>
    <w:p w14:paraId="1C1DD81E" w14:textId="32D770E4" w:rsidR="00CE6FE4" w:rsidRPr="00DF7A4E" w:rsidRDefault="00CE6FE4" w:rsidP="00CE6FE4">
      <w:pPr>
        <w:pStyle w:val="Author"/>
        <w:numPr>
          <w:ilvl w:val="0"/>
          <w:numId w:val="23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 xml:space="preserve">Volume Bar: </w:t>
      </w:r>
      <w:r w:rsidR="000819C9" w:rsidRPr="00DF7A4E">
        <w:rPr>
          <w:rFonts w:ascii="Calibri" w:hAnsi="Calibri"/>
          <w:b w:val="0"/>
          <w:color w:val="000000" w:themeColor="text1"/>
          <w:sz w:val="24"/>
        </w:rPr>
        <w:t>Skewness</w:t>
      </w:r>
      <w:r w:rsidRPr="00DF7A4E">
        <w:rPr>
          <w:rFonts w:ascii="Calibri" w:hAnsi="Calibri"/>
          <w:b w:val="0"/>
          <w:color w:val="000000" w:themeColor="text1"/>
          <w:sz w:val="24"/>
        </w:rPr>
        <w:t xml:space="preserve"> = </w:t>
      </w:r>
      <w:proofErr w:type="gramStart"/>
      <w:r w:rsidRPr="00DF7A4E">
        <w:rPr>
          <w:rFonts w:ascii="Calibri" w:hAnsi="Calibri"/>
          <w:b w:val="0"/>
          <w:color w:val="000000" w:themeColor="text1"/>
          <w:sz w:val="24"/>
        </w:rPr>
        <w:t>0.23 ,</w:t>
      </w:r>
      <w:proofErr w:type="gramEnd"/>
      <w:r w:rsidRPr="00DF7A4E">
        <w:rPr>
          <w:rFonts w:ascii="Calibri" w:hAnsi="Calibri"/>
          <w:b w:val="0"/>
          <w:color w:val="000000" w:themeColor="text1"/>
          <w:sz w:val="24"/>
        </w:rPr>
        <w:t xml:space="preserve"> Kurtosis = 3.61 </w:t>
      </w:r>
    </w:p>
    <w:p w14:paraId="41429B55" w14:textId="7D9E81D1" w:rsidR="00CE6FE4" w:rsidRPr="00DF7A4E" w:rsidRDefault="00CE6FE4" w:rsidP="00CE6FE4">
      <w:pPr>
        <w:pStyle w:val="Author"/>
        <w:numPr>
          <w:ilvl w:val="0"/>
          <w:numId w:val="23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 xml:space="preserve">Dollar Bars: </w:t>
      </w:r>
      <w:r w:rsidR="000819C9" w:rsidRPr="00DF7A4E">
        <w:rPr>
          <w:rFonts w:ascii="Calibri" w:hAnsi="Calibri"/>
          <w:b w:val="0"/>
          <w:color w:val="000000" w:themeColor="text1"/>
          <w:sz w:val="24"/>
        </w:rPr>
        <w:t>Skewness</w:t>
      </w:r>
      <w:r w:rsidRPr="00DF7A4E">
        <w:rPr>
          <w:rFonts w:ascii="Calibri" w:hAnsi="Calibri"/>
          <w:b w:val="0"/>
          <w:color w:val="000000" w:themeColor="text1"/>
          <w:sz w:val="24"/>
        </w:rPr>
        <w:t xml:space="preserve"> = </w:t>
      </w:r>
      <w:proofErr w:type="gramStart"/>
      <w:r w:rsidRPr="00DF7A4E">
        <w:rPr>
          <w:rFonts w:ascii="Calibri" w:hAnsi="Calibri"/>
          <w:b w:val="0"/>
          <w:color w:val="000000" w:themeColor="text1"/>
          <w:sz w:val="24"/>
        </w:rPr>
        <w:t>0.24 ,</w:t>
      </w:r>
      <w:proofErr w:type="gramEnd"/>
      <w:r w:rsidRPr="00DF7A4E">
        <w:rPr>
          <w:rFonts w:ascii="Calibri" w:hAnsi="Calibri"/>
          <w:b w:val="0"/>
          <w:color w:val="000000" w:themeColor="text1"/>
          <w:sz w:val="24"/>
        </w:rPr>
        <w:t xml:space="preserve"> Kurtosis = 3.5 </w:t>
      </w:r>
    </w:p>
    <w:p w14:paraId="690D8FC2" w14:textId="73E83814" w:rsidR="00CE6FE4" w:rsidRPr="00DF7A4E" w:rsidRDefault="00CE6FE4" w:rsidP="00CE6FE4">
      <w:pPr>
        <w:pStyle w:val="Author"/>
        <w:numPr>
          <w:ilvl w:val="0"/>
          <w:numId w:val="23"/>
        </w:numPr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 xml:space="preserve">Random Normal Distribution: </w:t>
      </w:r>
      <w:r w:rsidR="000819C9" w:rsidRPr="00DF7A4E">
        <w:rPr>
          <w:rFonts w:ascii="Calibri" w:hAnsi="Calibri"/>
          <w:b w:val="0"/>
          <w:color w:val="000000" w:themeColor="text1"/>
          <w:sz w:val="24"/>
        </w:rPr>
        <w:t>Skewness</w:t>
      </w:r>
      <w:r w:rsidRPr="00DF7A4E">
        <w:rPr>
          <w:rFonts w:ascii="Calibri" w:hAnsi="Calibri"/>
          <w:b w:val="0"/>
          <w:color w:val="000000" w:themeColor="text1"/>
          <w:sz w:val="24"/>
        </w:rPr>
        <w:t xml:space="preserve"> = 0.03 , Kurtosis = 2.97</w:t>
      </w:r>
    </w:p>
    <w:p w14:paraId="01196601" w14:textId="77777777" w:rsidR="00866CC9" w:rsidRPr="00DF7A4E" w:rsidRDefault="00866CC9" w:rsidP="00866CC9">
      <w:pPr>
        <w:pStyle w:val="Author"/>
        <w:rPr>
          <w:rFonts w:ascii="Calibri" w:hAnsi="Calibri"/>
          <w:b w:val="0"/>
          <w:color w:val="000000" w:themeColor="text1"/>
          <w:sz w:val="24"/>
        </w:rPr>
      </w:pPr>
    </w:p>
    <w:p w14:paraId="06140C77" w14:textId="17FA53F9" w:rsidR="00866CC9" w:rsidRPr="00DF7A4E" w:rsidRDefault="00866CC9" w:rsidP="00866CC9">
      <w:pPr>
        <w:pStyle w:val="Author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Dollar bars achieves lowest test statistics, its test statistics is 52</w:t>
      </w:r>
    </w:p>
    <w:p w14:paraId="209D4F21" w14:textId="77777777" w:rsidR="00866CC9" w:rsidRPr="00DF7A4E" w:rsidRDefault="00866CC9" w:rsidP="00866CC9">
      <w:pPr>
        <w:pStyle w:val="Author"/>
        <w:rPr>
          <w:rFonts w:ascii="Calibri" w:hAnsi="Calibri"/>
          <w:b w:val="0"/>
          <w:color w:val="000000" w:themeColor="text1"/>
          <w:sz w:val="24"/>
        </w:rPr>
      </w:pPr>
    </w:p>
    <w:p w14:paraId="4DF1619B" w14:textId="09364552" w:rsidR="00866CC9" w:rsidRPr="00DF7A4E" w:rsidRDefault="00866CC9" w:rsidP="00911B2A">
      <w:pPr>
        <w:pStyle w:val="Author"/>
        <w:numPr>
          <w:ilvl w:val="0"/>
          <w:numId w:val="24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But Jarque-Bera normality distribution is only used for large sample sizes (&gt; 2000) generally and in our 21 days sampled data the sample size is not more than 2000 for some Bars, so this test might not be advisable.</w:t>
      </w:r>
    </w:p>
    <w:p w14:paraId="466ADD93" w14:textId="4DAF0CB1" w:rsidR="00866CC9" w:rsidRPr="00DF7A4E" w:rsidRDefault="00866CC9" w:rsidP="00911B2A">
      <w:pPr>
        <w:pStyle w:val="Author"/>
        <w:numPr>
          <w:ilvl w:val="0"/>
          <w:numId w:val="24"/>
        </w:numPr>
        <w:jc w:val="both"/>
        <w:rPr>
          <w:rFonts w:ascii="Calibri" w:hAnsi="Calibri"/>
          <w:b w:val="0"/>
          <w:color w:val="000000" w:themeColor="text1"/>
          <w:sz w:val="24"/>
        </w:rPr>
      </w:pPr>
      <w:r w:rsidRPr="00DF7A4E">
        <w:rPr>
          <w:rFonts w:ascii="Calibri" w:hAnsi="Calibri"/>
          <w:b w:val="0"/>
          <w:color w:val="000000" w:themeColor="text1"/>
          <w:sz w:val="24"/>
        </w:rPr>
        <w:t>By looking into Kurtosis and Skewness (Fishers Method) we can easily see that Dollar Bars and Volume Bars follows Normal distribution</w:t>
      </w:r>
    </w:p>
    <w:p w14:paraId="35351E98" w14:textId="77777777" w:rsidR="008C1B29" w:rsidRPr="00DF7A4E" w:rsidRDefault="008C1B29" w:rsidP="008C1B29">
      <w:pPr>
        <w:pStyle w:val="Author"/>
        <w:rPr>
          <w:rFonts w:ascii="Calibri" w:hAnsi="Calibri"/>
          <w:b w:val="0"/>
          <w:color w:val="000000" w:themeColor="text1"/>
          <w:sz w:val="24"/>
        </w:rPr>
      </w:pPr>
    </w:p>
    <w:p w14:paraId="51E38855" w14:textId="62ECDD5B" w:rsidR="008C1B29" w:rsidRDefault="008C1B29" w:rsidP="008C1B29">
      <w:pPr>
        <w:pStyle w:val="Author"/>
        <w:rPr>
          <w:rFonts w:ascii="Calibri" w:hAnsi="Calibri"/>
          <w:b w:val="0"/>
          <w:color w:val="000000" w:themeColor="text1"/>
          <w:sz w:val="24"/>
        </w:rPr>
      </w:pPr>
      <w:r w:rsidRPr="008C1B29">
        <w:rPr>
          <w:rFonts w:ascii="Calibri" w:hAnsi="Calibri"/>
          <w:b w:val="0"/>
          <w:noProof/>
          <w:color w:val="000000" w:themeColor="text1"/>
          <w:sz w:val="24"/>
          <w:lang w:eastAsia="en-US"/>
        </w:rPr>
        <w:lastRenderedPageBreak/>
        <w:drawing>
          <wp:inline distT="0" distB="0" distL="0" distR="0" wp14:anchorId="33F4D928" wp14:editId="6E019F4D">
            <wp:extent cx="5486400" cy="3173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181C" w14:textId="77777777" w:rsidR="007B2522" w:rsidRDefault="007B2522" w:rsidP="008C1B29">
      <w:pPr>
        <w:pStyle w:val="Author"/>
        <w:rPr>
          <w:rFonts w:ascii="Calibri" w:hAnsi="Calibri"/>
          <w:b w:val="0"/>
          <w:color w:val="000000" w:themeColor="text1"/>
          <w:sz w:val="24"/>
        </w:rPr>
      </w:pPr>
    </w:p>
    <w:p w14:paraId="13B4952F" w14:textId="77777777" w:rsidR="007B2522" w:rsidRDefault="007B2522" w:rsidP="008C1B29">
      <w:pPr>
        <w:pStyle w:val="Author"/>
        <w:rPr>
          <w:rFonts w:ascii="Calibri" w:hAnsi="Calibri"/>
          <w:b w:val="0"/>
          <w:color w:val="000000" w:themeColor="text1"/>
          <w:sz w:val="24"/>
        </w:rPr>
      </w:pPr>
    </w:p>
    <w:p w14:paraId="3867A8B5" w14:textId="4BDFE48A" w:rsidR="00E0779B" w:rsidRPr="00A43F37" w:rsidRDefault="007B2522" w:rsidP="00A43F37">
      <w:pPr>
        <w:pStyle w:val="Author"/>
        <w:jc w:val="both"/>
        <w:rPr>
          <w:rFonts w:ascii="Calibri" w:hAnsi="Calibri"/>
          <w:color w:val="000000" w:themeColor="text1"/>
          <w:sz w:val="32"/>
          <w:szCs w:val="32"/>
        </w:rPr>
      </w:pPr>
      <w:r w:rsidRPr="00A43F37">
        <w:rPr>
          <w:rFonts w:ascii="Calibri" w:hAnsi="Calibri"/>
          <w:color w:val="000000" w:themeColor="text1"/>
          <w:sz w:val="32"/>
          <w:szCs w:val="32"/>
        </w:rPr>
        <w:t>Reference:</w:t>
      </w:r>
    </w:p>
    <w:p w14:paraId="7C0A4D26" w14:textId="21F194A3" w:rsidR="00E0779B" w:rsidRDefault="002D33C1" w:rsidP="007F0C3E">
      <w:pPr>
        <w:pStyle w:val="Author"/>
        <w:jc w:val="both"/>
        <w:rPr>
          <w:rFonts w:ascii="Calibri" w:hAnsi="Calibri"/>
          <w:b w:val="0"/>
          <w:color w:val="000000" w:themeColor="text1"/>
          <w:sz w:val="24"/>
        </w:rPr>
      </w:pPr>
      <w:proofErr w:type="spellStart"/>
      <w:r>
        <w:rPr>
          <w:rFonts w:ascii="Calibri" w:hAnsi="Calibri"/>
          <w:b w:val="0"/>
          <w:color w:val="000000" w:themeColor="text1"/>
          <w:sz w:val="24"/>
        </w:rPr>
        <w:t>López</w:t>
      </w:r>
      <w:proofErr w:type="spellEnd"/>
      <w:r>
        <w:rPr>
          <w:rFonts w:ascii="Calibri" w:hAnsi="Calibri"/>
          <w:b w:val="0"/>
          <w:color w:val="000000" w:themeColor="text1"/>
          <w:sz w:val="24"/>
        </w:rPr>
        <w:t xml:space="preserve"> de</w:t>
      </w:r>
      <w:bookmarkStart w:id="0" w:name="_GoBack"/>
      <w:bookmarkEnd w:id="0"/>
      <w:r>
        <w:rPr>
          <w:rFonts w:ascii="Calibri" w:hAnsi="Calibri"/>
          <w:b w:val="0"/>
          <w:color w:val="000000" w:themeColor="text1"/>
          <w:sz w:val="24"/>
        </w:rPr>
        <w:t xml:space="preserve"> Prado, Marcos. (2018). </w:t>
      </w:r>
      <w:r w:rsidR="00E0779B" w:rsidRPr="00E0779B">
        <w:rPr>
          <w:rFonts w:ascii="Calibri" w:hAnsi="Calibri"/>
          <w:b w:val="0"/>
          <w:color w:val="000000" w:themeColor="text1"/>
          <w:sz w:val="24"/>
        </w:rPr>
        <w:t xml:space="preserve"> Advances in Finan</w:t>
      </w:r>
      <w:r w:rsidR="00E0779B">
        <w:rPr>
          <w:rFonts w:ascii="Calibri" w:hAnsi="Calibri"/>
          <w:b w:val="0"/>
          <w:color w:val="000000" w:themeColor="text1"/>
          <w:sz w:val="24"/>
        </w:rPr>
        <w:t>cial Machine Learning</w:t>
      </w:r>
      <w:r>
        <w:rPr>
          <w:rFonts w:ascii="Calibri" w:hAnsi="Calibri"/>
          <w:b w:val="0"/>
          <w:color w:val="000000" w:themeColor="text1"/>
          <w:sz w:val="24"/>
        </w:rPr>
        <w:t xml:space="preserve">. </w:t>
      </w:r>
      <w:r w:rsidRPr="00E0779B">
        <w:rPr>
          <w:rFonts w:ascii="Calibri" w:hAnsi="Calibri"/>
          <w:b w:val="0"/>
          <w:color w:val="000000" w:themeColor="text1"/>
          <w:sz w:val="24"/>
        </w:rPr>
        <w:t>1st Edition</w:t>
      </w:r>
      <w:r>
        <w:rPr>
          <w:rFonts w:ascii="Calibri" w:hAnsi="Calibri"/>
          <w:b w:val="0"/>
          <w:color w:val="000000" w:themeColor="text1"/>
          <w:sz w:val="24"/>
        </w:rPr>
        <w:t xml:space="preserve">. </w:t>
      </w:r>
      <w:r w:rsidR="00A43F37">
        <w:rPr>
          <w:rFonts w:ascii="Calibri" w:hAnsi="Calibri"/>
          <w:b w:val="0"/>
          <w:color w:val="000000" w:themeColor="text1"/>
          <w:sz w:val="24"/>
        </w:rPr>
        <w:t xml:space="preserve">New Jersey: </w:t>
      </w:r>
      <w:r>
        <w:rPr>
          <w:rFonts w:ascii="Calibri" w:hAnsi="Calibri"/>
          <w:b w:val="0"/>
          <w:color w:val="000000" w:themeColor="text1"/>
          <w:sz w:val="24"/>
        </w:rPr>
        <w:t>Wiley. pp.23-29</w:t>
      </w:r>
    </w:p>
    <w:p w14:paraId="32E91FEA" w14:textId="77777777" w:rsidR="00E0779B" w:rsidRPr="00CE6FE4" w:rsidRDefault="00E0779B" w:rsidP="008C1B29">
      <w:pPr>
        <w:pStyle w:val="Author"/>
        <w:rPr>
          <w:rFonts w:ascii="Calibri" w:hAnsi="Calibri"/>
          <w:b w:val="0"/>
          <w:color w:val="000000" w:themeColor="text1"/>
          <w:sz w:val="24"/>
        </w:rPr>
      </w:pPr>
    </w:p>
    <w:sectPr w:rsidR="00E0779B" w:rsidRPr="00CE6FE4" w:rsidSect="00B67417">
      <w:footerReference w:type="even" r:id="rId25"/>
      <w:footerReference w:type="default" r:id="rId26"/>
      <w:pgSz w:w="12240" w:h="15840"/>
      <w:pgMar w:top="2520" w:right="1800" w:bottom="1728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1F18F0" w14:textId="77777777" w:rsidR="006B183B" w:rsidRDefault="006B183B">
      <w:pPr>
        <w:spacing w:after="0" w:line="240" w:lineRule="auto"/>
      </w:pPr>
      <w:r>
        <w:separator/>
      </w:r>
    </w:p>
  </w:endnote>
  <w:endnote w:type="continuationSeparator" w:id="0">
    <w:p w14:paraId="14CECDC0" w14:textId="77777777" w:rsidR="006B183B" w:rsidRDefault="006B18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8BF69B" w14:textId="77777777" w:rsidR="00B67417" w:rsidRDefault="00B67417" w:rsidP="0007401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EFE4437" w14:textId="77777777" w:rsidR="00B67417" w:rsidRDefault="00B67417" w:rsidP="00B67417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10333F" w14:textId="77777777" w:rsidR="00B67417" w:rsidRDefault="00B67417" w:rsidP="0007401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F0C3E">
      <w:rPr>
        <w:rStyle w:val="PageNumber"/>
        <w:noProof/>
      </w:rPr>
      <w:t>10</w:t>
    </w:r>
    <w:r>
      <w:rPr>
        <w:rStyle w:val="PageNumber"/>
      </w:rPr>
      <w:fldChar w:fldCharType="end"/>
    </w:r>
  </w:p>
  <w:p w14:paraId="6FA097AD" w14:textId="20D07B19" w:rsidR="000D5175" w:rsidRDefault="000D5175" w:rsidP="00B6741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36472D" w14:textId="77777777" w:rsidR="006B183B" w:rsidRDefault="006B183B">
      <w:pPr>
        <w:spacing w:after="0" w:line="240" w:lineRule="auto"/>
      </w:pPr>
      <w:r>
        <w:separator/>
      </w:r>
    </w:p>
  </w:footnote>
  <w:footnote w:type="continuationSeparator" w:id="0">
    <w:p w14:paraId="4F6BC75B" w14:textId="77777777" w:rsidR="006B183B" w:rsidRDefault="006B18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F2068DD"/>
    <w:multiLevelType w:val="hybridMultilevel"/>
    <w:tmpl w:val="4874E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2AF6526"/>
    <w:multiLevelType w:val="hybridMultilevel"/>
    <w:tmpl w:val="60F27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553555C"/>
    <w:multiLevelType w:val="hybridMultilevel"/>
    <w:tmpl w:val="D352A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B1A7876"/>
    <w:multiLevelType w:val="hybridMultilevel"/>
    <w:tmpl w:val="2938B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1861C3"/>
    <w:multiLevelType w:val="hybridMultilevel"/>
    <w:tmpl w:val="9D1CD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1E19AA"/>
    <w:multiLevelType w:val="hybridMultilevel"/>
    <w:tmpl w:val="79E6D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CF4D68"/>
    <w:multiLevelType w:val="hybridMultilevel"/>
    <w:tmpl w:val="9C562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47924E2"/>
    <w:multiLevelType w:val="hybridMultilevel"/>
    <w:tmpl w:val="66067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4416C3"/>
    <w:multiLevelType w:val="hybridMultilevel"/>
    <w:tmpl w:val="BC468424"/>
    <w:lvl w:ilvl="0" w:tplc="369ECFA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BBA52B0"/>
    <w:multiLevelType w:val="hybridMultilevel"/>
    <w:tmpl w:val="7D86F2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521F3BC3"/>
    <w:multiLevelType w:val="hybridMultilevel"/>
    <w:tmpl w:val="FB6AD80A"/>
    <w:lvl w:ilvl="0" w:tplc="7EEE0B26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9514629"/>
    <w:multiLevelType w:val="hybridMultilevel"/>
    <w:tmpl w:val="CB8AE74A"/>
    <w:lvl w:ilvl="0" w:tplc="9A16D8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797377FB"/>
    <w:multiLevelType w:val="hybridMultilevel"/>
    <w:tmpl w:val="36BEA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B734274"/>
    <w:multiLevelType w:val="hybridMultilevel"/>
    <w:tmpl w:val="28DC00DE"/>
    <w:lvl w:ilvl="0" w:tplc="08B453DE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8"/>
  </w:num>
  <w:num w:numId="3">
    <w:abstractNumId w:val="18"/>
  </w:num>
  <w:num w:numId="4">
    <w:abstractNumId w:val="18"/>
  </w:num>
  <w:num w:numId="5">
    <w:abstractNumId w:val="18"/>
  </w:num>
  <w:num w:numId="6">
    <w:abstractNumId w:val="8"/>
  </w:num>
  <w:num w:numId="7">
    <w:abstractNumId w:val="23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0"/>
  </w:num>
  <w:num w:numId="17">
    <w:abstractNumId w:val="14"/>
  </w:num>
  <w:num w:numId="18">
    <w:abstractNumId w:val="16"/>
  </w:num>
  <w:num w:numId="19">
    <w:abstractNumId w:val="15"/>
  </w:num>
  <w:num w:numId="20">
    <w:abstractNumId w:val="19"/>
  </w:num>
  <w:num w:numId="21">
    <w:abstractNumId w:val="10"/>
  </w:num>
  <w:num w:numId="22">
    <w:abstractNumId w:val="12"/>
  </w:num>
  <w:num w:numId="23">
    <w:abstractNumId w:val="11"/>
  </w:num>
  <w:num w:numId="24">
    <w:abstractNumId w:val="22"/>
  </w:num>
  <w:num w:numId="25">
    <w:abstractNumId w:val="17"/>
  </w:num>
  <w:num w:numId="26">
    <w:abstractNumId w:val="13"/>
  </w:num>
  <w:num w:numId="2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4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4BD5"/>
    <w:rsid w:val="000255DD"/>
    <w:rsid w:val="000758AA"/>
    <w:rsid w:val="000819C9"/>
    <w:rsid w:val="000D5175"/>
    <w:rsid w:val="000E5179"/>
    <w:rsid w:val="001054D4"/>
    <w:rsid w:val="00175B1E"/>
    <w:rsid w:val="002D33C1"/>
    <w:rsid w:val="002D4538"/>
    <w:rsid w:val="003057C7"/>
    <w:rsid w:val="0040123B"/>
    <w:rsid w:val="004D30E1"/>
    <w:rsid w:val="004F5C18"/>
    <w:rsid w:val="005A3B71"/>
    <w:rsid w:val="006166A5"/>
    <w:rsid w:val="00622421"/>
    <w:rsid w:val="00664551"/>
    <w:rsid w:val="006666F1"/>
    <w:rsid w:val="00684BD5"/>
    <w:rsid w:val="00695DC7"/>
    <w:rsid w:val="006B183B"/>
    <w:rsid w:val="007742A4"/>
    <w:rsid w:val="007A687B"/>
    <w:rsid w:val="007B2522"/>
    <w:rsid w:val="007F064A"/>
    <w:rsid w:val="007F0C3E"/>
    <w:rsid w:val="007F6FF8"/>
    <w:rsid w:val="00833729"/>
    <w:rsid w:val="00866CC9"/>
    <w:rsid w:val="00867A07"/>
    <w:rsid w:val="008C1B29"/>
    <w:rsid w:val="008F743C"/>
    <w:rsid w:val="00904CE1"/>
    <w:rsid w:val="00911B2A"/>
    <w:rsid w:val="009173A2"/>
    <w:rsid w:val="00937D3D"/>
    <w:rsid w:val="009D5EE0"/>
    <w:rsid w:val="00A1667C"/>
    <w:rsid w:val="00A43F37"/>
    <w:rsid w:val="00B63E20"/>
    <w:rsid w:val="00B67417"/>
    <w:rsid w:val="00CE6FE4"/>
    <w:rsid w:val="00DF7A4E"/>
    <w:rsid w:val="00E0779B"/>
    <w:rsid w:val="00E62CD3"/>
    <w:rsid w:val="00F0204C"/>
    <w:rsid w:val="00F36219"/>
    <w:rsid w:val="00F63FAC"/>
    <w:rsid w:val="00F90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A05CE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Bullet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QuoteChar">
    <w:name w:val="Quote Char"/>
    <w:basedOn w:val="DefaultParagraphFont"/>
    <w:link w:val="Quote"/>
    <w:uiPriority w:val="10"/>
    <w:rPr>
      <w:b/>
      <w:iCs/>
      <w:color w:val="F75952" w:themeColor="accent1"/>
      <w:sz w:val="54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Emphasis">
    <w:name w:val="Emphasis"/>
    <w:basedOn w:val="DefaultParagraphFont"/>
    <w:uiPriority w:val="10"/>
    <w:qFormat/>
    <w:rPr>
      <w:b w:val="0"/>
      <w:i w:val="0"/>
      <w:iCs/>
      <w:color w:val="F7595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F75952" w:themeColor="accent1"/>
      <w:sz w:val="54"/>
    </w:rPr>
  </w:style>
  <w:style w:type="paragraph" w:styleId="ListParagraph">
    <w:name w:val="List Paragraph"/>
    <w:basedOn w:val="Normal"/>
    <w:uiPriority w:val="34"/>
    <w:unhideWhenUsed/>
    <w:qFormat/>
    <w:pPr>
      <w:contextualSpacing/>
    </w:pPr>
    <w:rPr>
      <w:i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8"/>
    <w:qFormat/>
    <w:pPr>
      <w:spacing w:after="1320"/>
      <w:outlineLvl w:val="9"/>
    </w:p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FooterChar">
    <w:name w:val="Footer Char"/>
    <w:basedOn w:val="DefaultParagraphFont"/>
    <w:link w:val="Footer"/>
    <w:uiPriority w:val="99"/>
    <w:rPr>
      <w:b/>
      <w:color w:val="F75952" w:themeColor="accent1"/>
      <w:sz w:val="38"/>
      <w:szCs w:val="38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Strong">
    <w:name w:val="Strong"/>
    <w:basedOn w:val="DefaultParagraphFont"/>
    <w:uiPriority w:val="22"/>
    <w:unhideWhenUsed/>
    <w:qFormat/>
    <w:rPr>
      <w:b/>
      <w:bCs/>
      <w:color w:val="3E3E3E" w:themeColor="text2" w:themeTint="E6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5F5F5F" w:themeColor="text2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itle">
    <w:name w:val="Subtitle"/>
    <w:basedOn w:val="Normal"/>
    <w:next w:val="Author"/>
    <w:link w:val="SubtitleCh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120" w:after="0" w:line="240" w:lineRule="auto"/>
    </w:pPr>
    <w:rPr>
      <w:bCs/>
      <w:szCs w:val="20"/>
    </w:rPr>
  </w:style>
  <w:style w:type="table" w:customStyle="1" w:styleId="Generaltable">
    <w:name w:val="General table"/>
    <w:basedOn w:val="TableNorma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insideH w:val="single" w:sz="8" w:space="0" w:color="C9C9C9" w:themeColor="text2" w:themeTint="40"/>
      </w:tblBorders>
      <w:tblCellMar>
        <w:top w:w="0" w:type="dxa"/>
        <w:left w:w="0" w:type="dxa"/>
        <w:bottom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hor">
    <w:name w:val="Auth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Number">
    <w:name w:val="List Number"/>
    <w:basedOn w:val="Normal"/>
    <w:uiPriority w:val="13"/>
    <w:qFormat/>
    <w:pPr>
      <w:numPr>
        <w:numId w:val="16"/>
      </w:numPr>
    </w:pPr>
    <w:rPr>
      <w:i/>
    </w:rPr>
  </w:style>
  <w:style w:type="character" w:styleId="Hyperlink">
    <w:name w:val="Hyperlink"/>
    <w:basedOn w:val="DefaultParagraphFont"/>
    <w:uiPriority w:val="99"/>
    <w:unhideWhenUsed/>
    <w:rsid w:val="008F743C"/>
    <w:rPr>
      <w:color w:val="B67AC3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B6741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77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color w:val="auto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779B"/>
    <w:rPr>
      <w:rFonts w:ascii="Courier New" w:hAnsi="Courier New" w:cs="Courier New"/>
      <w:color w:val="auto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44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83218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</w:divsChild>
    </w:div>
    <w:div w:id="67149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08206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</w:divsChild>
    </w:div>
    <w:div w:id="132077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8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0230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</w:divsChild>
    </w:div>
    <w:div w:id="15278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42735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</w:divsChild>
    </w:div>
    <w:div w:id="164647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webSettings" Target="webSettings.xml"/><Relationship Id="rId20" Type="http://schemas.openxmlformats.org/officeDocument/2006/relationships/image" Target="media/image3.tiff"/><Relationship Id="rId21" Type="http://schemas.openxmlformats.org/officeDocument/2006/relationships/image" Target="media/image4.tiff"/><Relationship Id="rId22" Type="http://schemas.openxmlformats.org/officeDocument/2006/relationships/image" Target="media/image5.tiff"/><Relationship Id="rId23" Type="http://schemas.openxmlformats.org/officeDocument/2006/relationships/image" Target="media/image6.tiff"/><Relationship Id="rId24" Type="http://schemas.openxmlformats.org/officeDocument/2006/relationships/image" Target="media/image7.tiff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tiff"/><Relationship Id="rId13" Type="http://schemas.openxmlformats.org/officeDocument/2006/relationships/hyperlink" Target="https://docs.scipy.org/doc/numpy/reference/" TargetMode="External"/><Relationship Id="rId14" Type="http://schemas.openxmlformats.org/officeDocument/2006/relationships/hyperlink" Target="https://pandas.pydata.org/pandas-docs/stable/" TargetMode="External"/><Relationship Id="rId15" Type="http://schemas.openxmlformats.org/officeDocument/2006/relationships/hyperlink" Target="https://matplotlib.org/users/pyplot_tutorial.html" TargetMode="External"/><Relationship Id="rId16" Type="http://schemas.openxmlformats.org/officeDocument/2006/relationships/hyperlink" Target="https://seaborn.pydata.org/tutorial.html" TargetMode="External"/><Relationship Id="rId17" Type="http://schemas.openxmlformats.org/officeDocument/2006/relationships/hyperlink" Target="https://docs.scipy.org/doc/scipy/reference/" TargetMode="External"/><Relationship Id="rId18" Type="http://schemas.openxmlformats.org/officeDocument/2006/relationships/hyperlink" Target="http://www.statsmodels.org/devel/glm.html" TargetMode="External"/><Relationship Id="rId19" Type="http://schemas.openxmlformats.org/officeDocument/2006/relationships/image" Target="media/image2.tiff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avindra/Library/Containers/com.microsoft.Word/Data/Library/Caches/1033/TM10002071/Paper%20with%20Cover%20and%20TOC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5.xml><?xml version="1.0" encoding="utf-8"?>
<ds:datastoreItem xmlns:ds="http://schemas.openxmlformats.org/officeDocument/2006/customXml" ds:itemID="{1425775B-3F3C-B349-A259-E6C0DE40C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 with Cover and TOC.dotx</Template>
  <TotalTime>26</TotalTime>
  <Pages>10</Pages>
  <Words>909</Words>
  <Characters>5187</Characters>
  <Application>Microsoft Macintosh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Ravindra Nath</dc:creator>
  <cp:keywords/>
  <dc:description/>
  <cp:lastModifiedBy>Ravindra Nath</cp:lastModifiedBy>
  <cp:revision>17</cp:revision>
  <dcterms:created xsi:type="dcterms:W3CDTF">2018-10-20T15:52:00Z</dcterms:created>
  <dcterms:modified xsi:type="dcterms:W3CDTF">2018-10-20T17:37:00Z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40c25c02-a5e0-48a4-913c-93e0d5121f72</vt:lpwstr>
  </property>
  <property fmtid="{D5CDD505-2E9C-101B-9397-08002B2CF9AE}" pid="3" name="ContentTypeId">
    <vt:lpwstr>0x010100012E2E405031D74DB051ADDB3D34E572</vt:lpwstr>
  </property>
  <property fmtid="{D5CDD505-2E9C-101B-9397-08002B2CF9AE}" pid="4" name="AssetID">
    <vt:lpwstr>TF10002005</vt:lpwstr>
  </property>
</Properties>
</file>